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5C4" w:rsidRPr="00DB45F6" w:rsidRDefault="006345C4" w:rsidP="006345C4">
      <w:pPr>
        <w:spacing w:after="200" w:line="276" w:lineRule="auto"/>
        <w:jc w:val="center"/>
        <w:rPr>
          <w:b/>
          <w:sz w:val="28"/>
          <w:szCs w:val="28"/>
        </w:rPr>
      </w:pPr>
      <w:r w:rsidRPr="00DB45F6">
        <w:rPr>
          <w:b/>
          <w:sz w:val="28"/>
          <w:szCs w:val="28"/>
        </w:rPr>
        <w:t>Практическая работа №</w:t>
      </w:r>
      <w:r>
        <w:rPr>
          <w:b/>
          <w:sz w:val="28"/>
          <w:szCs w:val="28"/>
        </w:rPr>
        <w:t>10</w:t>
      </w:r>
    </w:p>
    <w:p w:rsidR="006345C4" w:rsidRDefault="006345C4" w:rsidP="006345C4">
      <w:pPr>
        <w:shd w:val="clear" w:color="auto" w:fill="FFFFFF"/>
        <w:ind w:firstLine="709"/>
        <w:jc w:val="both"/>
      </w:pPr>
      <w:r w:rsidRPr="002321BE">
        <w:rPr>
          <w:b/>
          <w:bCs/>
          <w:color w:val="000000"/>
        </w:rPr>
        <w:t>Наименование работы:</w:t>
      </w:r>
      <w:r w:rsidRPr="002321BE">
        <w:rPr>
          <w:bCs/>
          <w:color w:val="000000"/>
        </w:rPr>
        <w:t xml:space="preserve"> </w:t>
      </w:r>
      <w:r w:rsidRPr="002F7606">
        <w:t xml:space="preserve">Табличный процессор </w:t>
      </w:r>
      <w:proofErr w:type="spellStart"/>
      <w:r w:rsidRPr="002F7606">
        <w:t>Excel</w:t>
      </w:r>
      <w:proofErr w:type="spellEnd"/>
      <w:r w:rsidRPr="002F7606">
        <w:t>. Применение текстовых, календарных, логических переменных и функций.</w:t>
      </w:r>
    </w:p>
    <w:p w:rsidR="006345C4" w:rsidRPr="00E16C05" w:rsidRDefault="006345C4" w:rsidP="006345C4">
      <w:pPr>
        <w:shd w:val="clear" w:color="auto" w:fill="FFFFFF"/>
        <w:ind w:firstLine="709"/>
        <w:jc w:val="both"/>
        <w:rPr>
          <w:bCs/>
          <w:color w:val="000000"/>
        </w:rPr>
      </w:pPr>
      <w:r w:rsidRPr="002321BE">
        <w:rPr>
          <w:b/>
          <w:bCs/>
          <w:color w:val="000000"/>
        </w:rPr>
        <w:t>Цель:</w:t>
      </w:r>
      <w:r>
        <w:rPr>
          <w:bCs/>
          <w:color w:val="000000"/>
        </w:rPr>
        <w:t xml:space="preserve"> </w:t>
      </w:r>
      <w:r>
        <w:rPr>
          <w:color w:val="000000"/>
        </w:rPr>
        <w:t>Закрепить основные принципы</w:t>
      </w:r>
      <w:r w:rsidRPr="002321BE">
        <w:rPr>
          <w:color w:val="000000"/>
        </w:rPr>
        <w:t xml:space="preserve"> и прием</w:t>
      </w:r>
      <w:r>
        <w:rPr>
          <w:color w:val="000000"/>
        </w:rPr>
        <w:t>ы</w:t>
      </w:r>
      <w:r w:rsidRPr="002321BE">
        <w:rPr>
          <w:color w:val="000000"/>
        </w:rPr>
        <w:t xml:space="preserve"> работы </w:t>
      </w:r>
      <w:r>
        <w:rPr>
          <w:color w:val="000000"/>
        </w:rPr>
        <w:t xml:space="preserve">с функциями даты, логическим функциями </w:t>
      </w:r>
      <w:r>
        <w:rPr>
          <w:bCs/>
          <w:color w:val="000000"/>
        </w:rPr>
        <w:t xml:space="preserve">в электронных таблицах </w:t>
      </w:r>
      <w:r>
        <w:rPr>
          <w:bCs/>
          <w:color w:val="000000"/>
          <w:lang w:val="en-US"/>
        </w:rPr>
        <w:t>Microsoft</w:t>
      </w:r>
      <w:r w:rsidRPr="00E16C05">
        <w:rPr>
          <w:bCs/>
          <w:color w:val="000000"/>
        </w:rPr>
        <w:t xml:space="preserve"> </w:t>
      </w:r>
      <w:r>
        <w:rPr>
          <w:bCs/>
          <w:color w:val="000000"/>
          <w:lang w:val="en-US"/>
        </w:rPr>
        <w:t>Excel</w:t>
      </w:r>
      <w:r>
        <w:rPr>
          <w:bCs/>
          <w:color w:val="000000"/>
        </w:rPr>
        <w:t>.</w:t>
      </w:r>
    </w:p>
    <w:p w:rsidR="006345C4" w:rsidRDefault="006345C4" w:rsidP="006345C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работы</w:t>
      </w:r>
    </w:p>
    <w:p w:rsidR="006345C4" w:rsidRPr="004002C0" w:rsidRDefault="006345C4" w:rsidP="006345C4">
      <w:pPr>
        <w:pStyle w:val="a3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 w:rsidRPr="004002C0">
        <w:rPr>
          <w:sz w:val="28"/>
          <w:szCs w:val="28"/>
        </w:rPr>
        <w:t>Переименуйте лист 1 в Таблицу.</w:t>
      </w:r>
    </w:p>
    <w:p w:rsidR="006345C4" w:rsidRDefault="006345C4" w:rsidP="006345C4">
      <w:pPr>
        <w:pStyle w:val="a3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листе Таблица создайте макет таблицы и установите форматы данных (рис.1).</w:t>
      </w:r>
    </w:p>
    <w:p w:rsidR="006345C4" w:rsidRDefault="006345C4" w:rsidP="006345C4">
      <w:pPr>
        <w:spacing w:line="360" w:lineRule="auto"/>
        <w:ind w:left="-284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E1861B8" wp14:editId="0869C1F7">
            <wp:extent cx="6391864" cy="357133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t="23510" r="34487" b="11396"/>
                    <a:stretch/>
                  </pic:blipFill>
                  <pic:spPr bwMode="auto">
                    <a:xfrm>
                      <a:off x="0" y="0"/>
                      <a:ext cx="6413136" cy="358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45C4" w:rsidRPr="0027644E" w:rsidRDefault="006345C4" w:rsidP="006345C4">
      <w:pPr>
        <w:pStyle w:val="a3"/>
        <w:numPr>
          <w:ilvl w:val="0"/>
          <w:numId w:val="2"/>
        </w:numPr>
        <w:spacing w:after="200"/>
        <w:jc w:val="both"/>
      </w:pPr>
      <w:r w:rsidRPr="0027644E">
        <w:t>Заполните ячейки столбца Основа с помощью выбора из списка.</w:t>
      </w:r>
    </w:p>
    <w:p w:rsidR="006345C4" w:rsidRPr="0027644E" w:rsidRDefault="006345C4" w:rsidP="006345C4">
      <w:pPr>
        <w:pStyle w:val="a3"/>
        <w:numPr>
          <w:ilvl w:val="0"/>
          <w:numId w:val="1"/>
        </w:numPr>
        <w:spacing w:after="200"/>
        <w:jc w:val="both"/>
      </w:pPr>
      <w:r w:rsidRPr="0027644E">
        <w:t>Выделите необходимые ячейки.</w:t>
      </w:r>
    </w:p>
    <w:p w:rsidR="006345C4" w:rsidRPr="0027644E" w:rsidRDefault="006345C4" w:rsidP="006345C4">
      <w:pPr>
        <w:pStyle w:val="a3"/>
        <w:numPr>
          <w:ilvl w:val="0"/>
          <w:numId w:val="1"/>
        </w:numPr>
        <w:spacing w:after="200"/>
        <w:jc w:val="both"/>
      </w:pPr>
      <w:r w:rsidRPr="0027644E">
        <w:t>В горизонтальном меню выбираете Данные - Проверка данных.</w:t>
      </w:r>
    </w:p>
    <w:p w:rsidR="006345C4" w:rsidRPr="0027644E" w:rsidRDefault="006345C4" w:rsidP="006345C4">
      <w:pPr>
        <w:pStyle w:val="a3"/>
        <w:numPr>
          <w:ilvl w:val="0"/>
          <w:numId w:val="1"/>
        </w:numPr>
        <w:spacing w:after="200"/>
        <w:jc w:val="both"/>
      </w:pPr>
      <w:r w:rsidRPr="0027644E">
        <w:t>В диалоговом окне Параметры выбираете:</w:t>
      </w:r>
    </w:p>
    <w:p w:rsidR="006345C4" w:rsidRPr="0027644E" w:rsidRDefault="006345C4" w:rsidP="006345C4">
      <w:pPr>
        <w:pStyle w:val="a3"/>
        <w:ind w:left="436"/>
        <w:jc w:val="both"/>
      </w:pPr>
      <w:r w:rsidRPr="0027644E">
        <w:t>Тип данных – список</w:t>
      </w:r>
      <w:r>
        <w:t xml:space="preserve"> </w:t>
      </w:r>
      <w:r w:rsidRPr="0027644E">
        <w:t>Источник – Безе; Бисквит</w:t>
      </w:r>
    </w:p>
    <w:p w:rsidR="006345C4" w:rsidRPr="0027644E" w:rsidRDefault="006345C4" w:rsidP="006345C4">
      <w:pPr>
        <w:pStyle w:val="a3"/>
        <w:numPr>
          <w:ilvl w:val="0"/>
          <w:numId w:val="1"/>
        </w:numPr>
        <w:spacing w:after="200"/>
        <w:jc w:val="both"/>
      </w:pPr>
      <w:r w:rsidRPr="0027644E">
        <w:t>Нажимаете Кнопку Ок.</w:t>
      </w:r>
    </w:p>
    <w:p w:rsidR="006345C4" w:rsidRPr="0027644E" w:rsidRDefault="006345C4" w:rsidP="006345C4">
      <w:pPr>
        <w:pStyle w:val="a3"/>
        <w:numPr>
          <w:ilvl w:val="0"/>
          <w:numId w:val="2"/>
        </w:numPr>
        <w:spacing w:after="200"/>
        <w:jc w:val="both"/>
      </w:pPr>
      <w:r w:rsidRPr="0027644E">
        <w:t>Вычислите общий, максимальный, минимальный, средний вес (СУММ, МИН, МАКС, СРЗНАЧ).</w:t>
      </w:r>
    </w:p>
    <w:p w:rsidR="006345C4" w:rsidRPr="0027644E" w:rsidRDefault="006345C4" w:rsidP="006345C4">
      <w:pPr>
        <w:pStyle w:val="a3"/>
        <w:numPr>
          <w:ilvl w:val="0"/>
          <w:numId w:val="2"/>
        </w:numPr>
        <w:spacing w:after="200"/>
        <w:jc w:val="both"/>
      </w:pPr>
      <w:r w:rsidRPr="0027644E">
        <w:t>Вычислите столбец Срок годности (числовой формат).</w:t>
      </w:r>
    </w:p>
    <w:p w:rsidR="006345C4" w:rsidRPr="0027644E" w:rsidRDefault="006345C4" w:rsidP="006345C4">
      <w:pPr>
        <w:pStyle w:val="a3"/>
        <w:numPr>
          <w:ilvl w:val="0"/>
          <w:numId w:val="2"/>
        </w:numPr>
        <w:spacing w:after="200"/>
        <w:jc w:val="both"/>
      </w:pPr>
      <w:r w:rsidRPr="0027644E">
        <w:t>Для этого используется функция ЦЕЛОЕ (Дата окончания срока годности – Дата производства).</w:t>
      </w:r>
    </w:p>
    <w:p w:rsidR="006345C4" w:rsidRPr="0027644E" w:rsidRDefault="006345C4" w:rsidP="006345C4">
      <w:pPr>
        <w:pStyle w:val="a3"/>
        <w:numPr>
          <w:ilvl w:val="0"/>
          <w:numId w:val="2"/>
        </w:numPr>
        <w:spacing w:after="200"/>
        <w:jc w:val="both"/>
      </w:pPr>
      <w:r w:rsidRPr="0027644E">
        <w:t>Заполните ячейки столбца Тип приобретения с помощью списка (Покупка; Заказ).</w:t>
      </w:r>
    </w:p>
    <w:p w:rsidR="006345C4" w:rsidRPr="0027644E" w:rsidRDefault="006345C4" w:rsidP="006345C4">
      <w:pPr>
        <w:pStyle w:val="a3"/>
        <w:numPr>
          <w:ilvl w:val="0"/>
          <w:numId w:val="2"/>
        </w:numPr>
        <w:spacing w:after="200"/>
        <w:jc w:val="both"/>
      </w:pPr>
      <w:r w:rsidRPr="0027644E">
        <w:t>Заполните ячейки столбца Тип доставки с использованием списка (Доставка; Самовывоз).</w:t>
      </w:r>
    </w:p>
    <w:p w:rsidR="006345C4" w:rsidRPr="0027644E" w:rsidRDefault="006345C4" w:rsidP="006345C4">
      <w:pPr>
        <w:pStyle w:val="a3"/>
        <w:numPr>
          <w:ilvl w:val="0"/>
          <w:numId w:val="2"/>
        </w:numPr>
        <w:spacing w:after="200"/>
        <w:jc w:val="both"/>
      </w:pPr>
      <w:r w:rsidRPr="0027644E">
        <w:t>Заполните ячейки Форма оплаты с помощью списка (Нал; Безнал).</w:t>
      </w:r>
    </w:p>
    <w:p w:rsidR="006345C4" w:rsidRPr="0027644E" w:rsidRDefault="006345C4" w:rsidP="006345C4">
      <w:pPr>
        <w:pStyle w:val="a3"/>
        <w:numPr>
          <w:ilvl w:val="0"/>
          <w:numId w:val="2"/>
        </w:numPr>
        <w:spacing w:after="200"/>
        <w:jc w:val="both"/>
      </w:pPr>
      <w:r w:rsidRPr="0027644E">
        <w:t>Вычислите столбец «Оплата». Если Тип доставки – доставка, то прибавить доставку по городу 270 рублей.</w:t>
      </w:r>
    </w:p>
    <w:p w:rsidR="006345C4" w:rsidRPr="0027644E" w:rsidRDefault="006345C4" w:rsidP="006345C4">
      <w:pPr>
        <w:pStyle w:val="a3"/>
        <w:numPr>
          <w:ilvl w:val="0"/>
          <w:numId w:val="2"/>
        </w:numPr>
        <w:spacing w:after="200"/>
        <w:jc w:val="both"/>
      </w:pPr>
      <w:r w:rsidRPr="0027644E">
        <w:lastRenderedPageBreak/>
        <w:t>Вычислите столбец Итоговая сумма оплаты. Если Форма оплаты – Нал, то скидка 7%.</w:t>
      </w:r>
    </w:p>
    <w:p w:rsidR="006345C4" w:rsidRPr="0027644E" w:rsidRDefault="006345C4" w:rsidP="006345C4">
      <w:pPr>
        <w:pStyle w:val="a3"/>
        <w:numPr>
          <w:ilvl w:val="0"/>
          <w:numId w:val="2"/>
        </w:numPr>
        <w:spacing w:after="200"/>
        <w:jc w:val="both"/>
      </w:pPr>
      <w:r w:rsidRPr="0027644E">
        <w:t>На отдельном листе составьте Диаграмму (круговую) по столбцам Название торта – Оплата и переименуйте лист в Оплату.</w:t>
      </w:r>
    </w:p>
    <w:p w:rsidR="006345C4" w:rsidRPr="0027644E" w:rsidRDefault="006345C4" w:rsidP="006345C4">
      <w:pPr>
        <w:pStyle w:val="a3"/>
        <w:numPr>
          <w:ilvl w:val="0"/>
          <w:numId w:val="2"/>
        </w:numPr>
        <w:spacing w:after="200"/>
        <w:jc w:val="both"/>
      </w:pPr>
      <w:r w:rsidRPr="0027644E">
        <w:t xml:space="preserve">На отдельном листе составьте Диаграмму (смешанную) по столбцам Название торта – Оплата – Итоговая сумма оплаты и переименуйте лист в Деньги. </w:t>
      </w:r>
    </w:p>
    <w:p w:rsidR="006345C4" w:rsidRPr="0027644E" w:rsidRDefault="006345C4" w:rsidP="006345C4">
      <w:pPr>
        <w:pStyle w:val="a3"/>
        <w:numPr>
          <w:ilvl w:val="0"/>
          <w:numId w:val="2"/>
        </w:numPr>
        <w:spacing w:after="200"/>
        <w:jc w:val="both"/>
      </w:pPr>
      <w:r w:rsidRPr="0027644E">
        <w:t>Создайте Карточку просмотра:</w:t>
      </w:r>
    </w:p>
    <w:p w:rsidR="006345C4" w:rsidRPr="0027644E" w:rsidRDefault="006345C4" w:rsidP="006345C4">
      <w:pPr>
        <w:pStyle w:val="a3"/>
        <w:ind w:left="436"/>
        <w:jc w:val="both"/>
      </w:pPr>
      <w:r w:rsidRPr="0027644E">
        <w:t>Ячейка С27 заполняется через список для этого необходимо;</w:t>
      </w:r>
    </w:p>
    <w:p w:rsidR="006345C4" w:rsidRPr="0027644E" w:rsidRDefault="006345C4" w:rsidP="006345C4">
      <w:pPr>
        <w:pStyle w:val="a3"/>
        <w:numPr>
          <w:ilvl w:val="0"/>
          <w:numId w:val="3"/>
        </w:numPr>
        <w:spacing w:after="200"/>
        <w:jc w:val="both"/>
      </w:pPr>
      <w:r w:rsidRPr="0027644E">
        <w:t>Выделить ячейки с названиями тортов (диапазон С5:С19);</w:t>
      </w:r>
    </w:p>
    <w:p w:rsidR="006345C4" w:rsidRPr="0027644E" w:rsidRDefault="006345C4" w:rsidP="006345C4">
      <w:pPr>
        <w:pStyle w:val="a3"/>
        <w:numPr>
          <w:ilvl w:val="0"/>
          <w:numId w:val="3"/>
        </w:numPr>
        <w:spacing w:after="200"/>
        <w:jc w:val="both"/>
      </w:pPr>
      <w:r w:rsidRPr="0027644E">
        <w:t xml:space="preserve"> Выполнить команду Вставка – Имя – Присвоить;</w:t>
      </w:r>
    </w:p>
    <w:p w:rsidR="006345C4" w:rsidRPr="0027644E" w:rsidRDefault="006345C4" w:rsidP="006345C4">
      <w:pPr>
        <w:pStyle w:val="a3"/>
        <w:numPr>
          <w:ilvl w:val="0"/>
          <w:numId w:val="3"/>
        </w:numPr>
        <w:spacing w:after="200"/>
        <w:jc w:val="both"/>
      </w:pPr>
      <w:r w:rsidRPr="0027644E">
        <w:t>В диалоговом окне записываем имя –Название тортов;</w:t>
      </w:r>
    </w:p>
    <w:p w:rsidR="006345C4" w:rsidRPr="0027644E" w:rsidRDefault="006345C4" w:rsidP="006345C4">
      <w:pPr>
        <w:pStyle w:val="a3"/>
        <w:numPr>
          <w:ilvl w:val="0"/>
          <w:numId w:val="3"/>
        </w:numPr>
        <w:spacing w:after="200"/>
        <w:jc w:val="both"/>
      </w:pPr>
      <w:r w:rsidRPr="0027644E">
        <w:t>Подтверждаем ввод;</w:t>
      </w:r>
    </w:p>
    <w:p w:rsidR="006345C4" w:rsidRPr="0027644E" w:rsidRDefault="006345C4" w:rsidP="006345C4">
      <w:pPr>
        <w:pStyle w:val="a3"/>
        <w:numPr>
          <w:ilvl w:val="0"/>
          <w:numId w:val="3"/>
        </w:numPr>
        <w:spacing w:after="200"/>
        <w:jc w:val="both"/>
      </w:pPr>
      <w:r w:rsidRPr="0027644E">
        <w:t>Активизируем ячейку С27 на листе;</w:t>
      </w:r>
    </w:p>
    <w:p w:rsidR="006345C4" w:rsidRPr="0027644E" w:rsidRDefault="006345C4" w:rsidP="006345C4">
      <w:pPr>
        <w:pStyle w:val="a3"/>
        <w:numPr>
          <w:ilvl w:val="0"/>
          <w:numId w:val="3"/>
        </w:numPr>
        <w:spacing w:after="200"/>
        <w:jc w:val="both"/>
      </w:pPr>
      <w:r w:rsidRPr="0027644E">
        <w:t>В горизонтальном меню выбираем Данные – Проверка данных;</w:t>
      </w:r>
    </w:p>
    <w:p w:rsidR="006345C4" w:rsidRPr="0027644E" w:rsidRDefault="006345C4" w:rsidP="006345C4">
      <w:pPr>
        <w:pStyle w:val="a3"/>
        <w:numPr>
          <w:ilvl w:val="0"/>
          <w:numId w:val="3"/>
        </w:numPr>
        <w:spacing w:after="200"/>
        <w:jc w:val="both"/>
      </w:pPr>
      <w:r w:rsidRPr="0027644E">
        <w:t>В диалоговом окне Параметры вводимых значений установите:</w:t>
      </w:r>
    </w:p>
    <w:p w:rsidR="006345C4" w:rsidRPr="0027644E" w:rsidRDefault="006345C4" w:rsidP="006345C4">
      <w:pPr>
        <w:pStyle w:val="a3"/>
        <w:ind w:left="436"/>
        <w:jc w:val="both"/>
      </w:pPr>
      <w:r w:rsidRPr="0027644E">
        <w:t>Тип данных – Список</w:t>
      </w:r>
    </w:p>
    <w:p w:rsidR="006345C4" w:rsidRPr="0027644E" w:rsidRDefault="006345C4" w:rsidP="006345C4">
      <w:pPr>
        <w:pStyle w:val="a3"/>
        <w:ind w:left="436"/>
        <w:jc w:val="both"/>
      </w:pPr>
      <w:r w:rsidRPr="0027644E">
        <w:t>Источник = Название торта</w:t>
      </w:r>
    </w:p>
    <w:p w:rsidR="006345C4" w:rsidRPr="0027644E" w:rsidRDefault="006345C4" w:rsidP="006345C4">
      <w:pPr>
        <w:pStyle w:val="a3"/>
        <w:numPr>
          <w:ilvl w:val="0"/>
          <w:numId w:val="3"/>
        </w:numPr>
        <w:spacing w:after="200"/>
        <w:jc w:val="both"/>
      </w:pPr>
      <w:r w:rsidRPr="0027644E">
        <w:t>Нажмите кнопку ОК.</w:t>
      </w:r>
    </w:p>
    <w:p w:rsidR="006345C4" w:rsidRPr="0027644E" w:rsidRDefault="006345C4" w:rsidP="006345C4">
      <w:pPr>
        <w:pStyle w:val="a3"/>
        <w:numPr>
          <w:ilvl w:val="0"/>
          <w:numId w:val="2"/>
        </w:numPr>
        <w:spacing w:after="200"/>
        <w:jc w:val="both"/>
      </w:pPr>
      <w:r w:rsidRPr="0027644E">
        <w:t>Исследуйте возможности функции ПРОСМОТР.</w:t>
      </w:r>
    </w:p>
    <w:p w:rsidR="006345C4" w:rsidRDefault="006345C4" w:rsidP="006345C4">
      <w:pPr>
        <w:pStyle w:val="a3"/>
        <w:numPr>
          <w:ilvl w:val="0"/>
          <w:numId w:val="2"/>
        </w:numPr>
        <w:spacing w:after="200"/>
        <w:jc w:val="both"/>
      </w:pPr>
      <w:r w:rsidRPr="0027644E">
        <w:t>Заполните ячейки С28-С30.</w:t>
      </w:r>
    </w:p>
    <w:p w:rsidR="00E44614" w:rsidRDefault="006345C4" w:rsidP="006345C4">
      <w:pPr>
        <w:pStyle w:val="a3"/>
        <w:numPr>
          <w:ilvl w:val="0"/>
          <w:numId w:val="2"/>
        </w:numPr>
        <w:spacing w:after="200"/>
        <w:jc w:val="both"/>
      </w:pPr>
      <w:bookmarkStart w:id="0" w:name="_GoBack"/>
      <w:bookmarkEnd w:id="0"/>
      <w:r w:rsidRPr="0027644E">
        <w:t>Сохраните документ «Задача – ФИО, группа».</w:t>
      </w:r>
    </w:p>
    <w:sectPr w:rsidR="00E44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B6548"/>
    <w:multiLevelType w:val="hybridMultilevel"/>
    <w:tmpl w:val="C7045BC4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EB5075C"/>
    <w:multiLevelType w:val="hybridMultilevel"/>
    <w:tmpl w:val="998627EE"/>
    <w:lvl w:ilvl="0" w:tplc="04190015">
      <w:start w:val="1"/>
      <w:numFmt w:val="upperLetter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684E36E6"/>
    <w:multiLevelType w:val="hybridMultilevel"/>
    <w:tmpl w:val="A8068C3C"/>
    <w:lvl w:ilvl="0" w:tplc="04190015">
      <w:start w:val="1"/>
      <w:numFmt w:val="upperLetter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69"/>
    <w:rsid w:val="0051365F"/>
    <w:rsid w:val="006345C4"/>
    <w:rsid w:val="00923969"/>
    <w:rsid w:val="00F6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C66B"/>
  <w15:chartTrackingRefBased/>
  <w15:docId w15:val="{10050D65-0AE7-4DE9-9962-D23A878D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Company>KAB201B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KAB201-13</dc:creator>
  <cp:keywords/>
  <dc:description/>
  <cp:lastModifiedBy>KAB201-13</cp:lastModifiedBy>
  <cp:revision>2</cp:revision>
  <dcterms:created xsi:type="dcterms:W3CDTF">2025-02-17T09:00:00Z</dcterms:created>
  <dcterms:modified xsi:type="dcterms:W3CDTF">2025-02-17T09:00:00Z</dcterms:modified>
</cp:coreProperties>
</file>