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D" w:rsidRPr="00CC5CB1" w:rsidRDefault="006A659D" w:rsidP="0014177B">
      <w:pPr>
        <w:pStyle w:val="2"/>
        <w:ind w:firstLine="708"/>
        <w:jc w:val="center"/>
        <w:rPr>
          <w:rFonts w:ascii="Times New Roman" w:hAnsi="Times New Roman"/>
          <w:b w:val="0"/>
          <w:bCs w:val="0"/>
          <w:sz w:val="32"/>
        </w:rPr>
      </w:pPr>
      <w:bookmarkStart w:id="0" w:name="_Toc408477032"/>
      <w:bookmarkStart w:id="1" w:name="_Toc408477193"/>
      <w:r w:rsidRPr="00CC5CB1">
        <w:rPr>
          <w:rFonts w:ascii="Times New Roman" w:hAnsi="Times New Roman"/>
          <w:b w:val="0"/>
          <w:bCs w:val="0"/>
          <w:sz w:val="32"/>
        </w:rPr>
        <w:t>Тема</w:t>
      </w:r>
      <w:r>
        <w:rPr>
          <w:rFonts w:ascii="Times New Roman" w:hAnsi="Times New Roman"/>
          <w:b w:val="0"/>
          <w:bCs w:val="0"/>
          <w:sz w:val="32"/>
        </w:rPr>
        <w:t>:</w:t>
      </w:r>
      <w:r w:rsidRPr="00CC5CB1">
        <w:rPr>
          <w:rFonts w:ascii="Times New Roman" w:hAnsi="Times New Roman"/>
          <w:b w:val="0"/>
          <w:bCs w:val="0"/>
          <w:sz w:val="32"/>
        </w:rPr>
        <w:t xml:space="preserve"> Абсолютные и относительные </w:t>
      </w:r>
      <w:bookmarkEnd w:id="0"/>
      <w:bookmarkEnd w:id="1"/>
      <w:r w:rsidR="005C4199">
        <w:rPr>
          <w:rFonts w:ascii="Times New Roman" w:hAnsi="Times New Roman"/>
          <w:b w:val="0"/>
          <w:bCs w:val="0"/>
          <w:sz w:val="32"/>
        </w:rPr>
        <w:t>показатели в статистике.</w:t>
      </w:r>
    </w:p>
    <w:p w:rsidR="006A659D" w:rsidRDefault="006A659D" w:rsidP="006A659D">
      <w:pPr>
        <w:rPr>
          <w:sz w:val="28"/>
          <w:szCs w:val="28"/>
        </w:rPr>
      </w:pPr>
    </w:p>
    <w:p w:rsidR="006A659D" w:rsidRPr="006C0F73" w:rsidRDefault="006A659D" w:rsidP="006A659D">
      <w:pPr>
        <w:ind w:firstLine="708"/>
        <w:rPr>
          <w:b/>
          <w:sz w:val="28"/>
          <w:szCs w:val="28"/>
        </w:rPr>
      </w:pPr>
      <w:r w:rsidRPr="006C0F73">
        <w:rPr>
          <w:b/>
          <w:sz w:val="28"/>
          <w:szCs w:val="28"/>
        </w:rPr>
        <w:t>1.</w:t>
      </w:r>
      <w:r w:rsidRPr="006C0F73">
        <w:rPr>
          <w:b/>
          <w:sz w:val="28"/>
          <w:szCs w:val="28"/>
        </w:rPr>
        <w:tab/>
        <w:t>Абсолютные показатели</w:t>
      </w:r>
    </w:p>
    <w:p w:rsidR="006A659D" w:rsidRDefault="006A659D" w:rsidP="006A659D">
      <w:pPr>
        <w:rPr>
          <w:sz w:val="28"/>
          <w:szCs w:val="28"/>
        </w:rPr>
      </w:pPr>
    </w:p>
    <w:p w:rsidR="006A659D" w:rsidRPr="0088427B" w:rsidRDefault="006A659D" w:rsidP="005C419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D7FD7">
        <w:rPr>
          <w:sz w:val="24"/>
          <w:szCs w:val="24"/>
        </w:rPr>
        <w:t xml:space="preserve">Абсолютные показатели – </w:t>
      </w:r>
      <w:r w:rsidRPr="0088427B">
        <w:rPr>
          <w:sz w:val="24"/>
          <w:szCs w:val="24"/>
        </w:rPr>
        <w:t xml:space="preserve">характеризуют итоговую численность единиц совокупности или ее частей, размеры (объемы, уровни) изучаемых явлений и процессов, выражают временные характеристики. </w:t>
      </w:r>
    </w:p>
    <w:p w:rsidR="006A659D" w:rsidRPr="0014177B" w:rsidRDefault="006A659D" w:rsidP="005C4199">
      <w:pPr>
        <w:jc w:val="both"/>
        <w:rPr>
          <w:b/>
          <w:sz w:val="24"/>
          <w:szCs w:val="24"/>
        </w:rPr>
      </w:pPr>
      <w:r w:rsidRPr="0014177B">
        <w:rPr>
          <w:b/>
          <w:sz w:val="24"/>
          <w:szCs w:val="24"/>
        </w:rPr>
        <w:tab/>
        <w:t>Размерность абсолютных показателей:</w:t>
      </w:r>
    </w:p>
    <w:p w:rsidR="006A659D" w:rsidRPr="0088427B" w:rsidRDefault="006A659D" w:rsidP="005C4199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D7FD7">
        <w:rPr>
          <w:sz w:val="24"/>
          <w:szCs w:val="24"/>
        </w:rPr>
        <w:t>атуральные</w:t>
      </w:r>
      <w:r>
        <w:rPr>
          <w:sz w:val="24"/>
          <w:szCs w:val="24"/>
        </w:rPr>
        <w:t xml:space="preserve"> - </w:t>
      </w:r>
      <w:r w:rsidRPr="0088427B">
        <w:rPr>
          <w:sz w:val="24"/>
          <w:szCs w:val="24"/>
        </w:rPr>
        <w:t xml:space="preserve">соответствуют потребительским или природным свойствам товара или предмета и оцениваются в физических мерах массы, длины, объема (килограмм, тонна, метр и т.д.). </w:t>
      </w:r>
    </w:p>
    <w:p w:rsidR="006A659D" w:rsidRPr="0088427B" w:rsidRDefault="006A659D" w:rsidP="005C4199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D7FD7">
        <w:rPr>
          <w:sz w:val="24"/>
          <w:szCs w:val="24"/>
        </w:rPr>
        <w:t>словно-натуральные</w:t>
      </w:r>
      <w:r>
        <w:rPr>
          <w:sz w:val="24"/>
          <w:szCs w:val="24"/>
        </w:rPr>
        <w:t xml:space="preserve"> - </w:t>
      </w:r>
      <w:r w:rsidRPr="0088427B">
        <w:rPr>
          <w:sz w:val="24"/>
          <w:szCs w:val="24"/>
        </w:rPr>
        <w:t xml:space="preserve">Разновидностью натуральных единиц. Они используются в тех случаях, если продукт, имея несколько разновидностей, должен переводиться в условный продукт с помощью специальных коэффициентов (молочные продукты с разным содержанием сливочной основы, мыло с разным содержанием жирных кислот). </w:t>
      </w:r>
    </w:p>
    <w:p w:rsidR="006A659D" w:rsidRPr="0088427B" w:rsidRDefault="006A659D" w:rsidP="005C4199">
      <w:pPr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D7FD7">
        <w:rPr>
          <w:sz w:val="24"/>
          <w:szCs w:val="24"/>
        </w:rPr>
        <w:t>тоимостные</w:t>
      </w:r>
      <w:r>
        <w:rPr>
          <w:sz w:val="24"/>
          <w:szCs w:val="24"/>
        </w:rPr>
        <w:t xml:space="preserve"> - </w:t>
      </w:r>
      <w:r w:rsidRPr="0088427B">
        <w:rPr>
          <w:sz w:val="24"/>
          <w:szCs w:val="24"/>
        </w:rPr>
        <w:t xml:space="preserve">оценивают социально-экономические процессы и явления в денежном выражении (цены, сопоставимые цены), что очень важно в условиях рыночной экономики. </w:t>
      </w:r>
    </w:p>
    <w:p w:rsidR="006A659D" w:rsidRDefault="006A659D" w:rsidP="005C4199">
      <w:pPr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Pr="00FD7FD7">
        <w:rPr>
          <w:sz w:val="24"/>
          <w:szCs w:val="24"/>
        </w:rPr>
        <w:t>рудовые</w:t>
      </w:r>
      <w:r>
        <w:rPr>
          <w:sz w:val="24"/>
          <w:szCs w:val="24"/>
        </w:rPr>
        <w:t xml:space="preserve"> - </w:t>
      </w:r>
      <w:r w:rsidRPr="0088427B">
        <w:rPr>
          <w:sz w:val="24"/>
          <w:szCs w:val="24"/>
        </w:rPr>
        <w:t xml:space="preserve">призваны отражать затраты труда, трудоемкость технологических операций в человеко-днях, человеко-часах. </w:t>
      </w:r>
    </w:p>
    <w:p w:rsidR="0014177B" w:rsidRDefault="0014177B" w:rsidP="005C4199">
      <w:pPr>
        <w:ind w:left="360"/>
        <w:rPr>
          <w:sz w:val="24"/>
          <w:szCs w:val="24"/>
        </w:rPr>
      </w:pPr>
    </w:p>
    <w:p w:rsidR="006A659D" w:rsidRPr="0014177B" w:rsidRDefault="006A659D" w:rsidP="005C4199">
      <w:pPr>
        <w:rPr>
          <w:b/>
          <w:sz w:val="24"/>
          <w:szCs w:val="24"/>
        </w:rPr>
      </w:pPr>
      <w:r w:rsidRPr="0014177B">
        <w:rPr>
          <w:b/>
          <w:sz w:val="24"/>
          <w:szCs w:val="24"/>
        </w:rPr>
        <w:tab/>
        <w:t>Расчётные абсолютные величины:</w:t>
      </w:r>
    </w:p>
    <w:p w:rsidR="006A659D" w:rsidRPr="00A43F2D" w:rsidRDefault="006A659D" w:rsidP="005C4199">
      <w:pPr>
        <w:numPr>
          <w:ilvl w:val="0"/>
          <w:numId w:val="40"/>
        </w:numPr>
        <w:tabs>
          <w:tab w:val="clear" w:pos="1287"/>
          <w:tab w:val="num" w:pos="1080"/>
        </w:tabs>
        <w:ind w:firstLine="0"/>
        <w:rPr>
          <w:sz w:val="24"/>
          <w:szCs w:val="24"/>
        </w:rPr>
      </w:pPr>
      <w:r w:rsidRPr="00A43F2D">
        <w:rPr>
          <w:bCs/>
          <w:sz w:val="24"/>
          <w:szCs w:val="24"/>
        </w:rPr>
        <w:t>Абсолютный прирост - р</w:t>
      </w:r>
      <w:r w:rsidRPr="00A43F2D">
        <w:rPr>
          <w:sz w:val="24"/>
          <w:szCs w:val="24"/>
        </w:rPr>
        <w:t>азница показателей за текущий период и за прошлый период.</w:t>
      </w:r>
    </w:p>
    <w:p w:rsidR="006A659D" w:rsidRPr="0088427B" w:rsidRDefault="006A659D" w:rsidP="005C4199">
      <w:pPr>
        <w:numPr>
          <w:ilvl w:val="0"/>
          <w:numId w:val="40"/>
        </w:numPr>
        <w:tabs>
          <w:tab w:val="clear" w:pos="1287"/>
          <w:tab w:val="num" w:pos="1080"/>
        </w:tabs>
        <w:ind w:firstLine="0"/>
        <w:rPr>
          <w:sz w:val="24"/>
          <w:szCs w:val="24"/>
        </w:rPr>
      </w:pPr>
      <w:r w:rsidRPr="00A43F2D">
        <w:rPr>
          <w:bCs/>
          <w:sz w:val="24"/>
          <w:szCs w:val="24"/>
        </w:rPr>
        <w:t>Абсолютный показатель выполнения плана - р</w:t>
      </w:r>
      <w:r w:rsidRPr="00A43F2D">
        <w:rPr>
          <w:sz w:val="24"/>
          <w:szCs w:val="24"/>
        </w:rPr>
        <w:t>азница фактически достигнутого показателя к его значению по плану.</w:t>
      </w:r>
      <w:r w:rsidR="0014177B">
        <w:rPr>
          <w:sz w:val="24"/>
          <w:szCs w:val="24"/>
        </w:rPr>
        <w:t xml:space="preserve"> </w:t>
      </w:r>
      <w:r w:rsidRPr="0088427B">
        <w:rPr>
          <w:sz w:val="24"/>
          <w:szCs w:val="24"/>
        </w:rPr>
        <w:t xml:space="preserve">(может быть &lt;0 тогда в пояснении </w:t>
      </w:r>
      <w:proofErr w:type="gramStart"/>
      <w:r w:rsidRPr="0088427B">
        <w:rPr>
          <w:sz w:val="24"/>
          <w:szCs w:val="24"/>
        </w:rPr>
        <w:t>пишем ,</w:t>
      </w:r>
      <w:proofErr w:type="gramEnd"/>
      <w:r w:rsidRPr="0088427B">
        <w:rPr>
          <w:sz w:val="24"/>
          <w:szCs w:val="24"/>
        </w:rPr>
        <w:t xml:space="preserve"> что не </w:t>
      </w:r>
      <w:proofErr w:type="spellStart"/>
      <w:r w:rsidRPr="0088427B">
        <w:rPr>
          <w:sz w:val="24"/>
          <w:szCs w:val="24"/>
        </w:rPr>
        <w:t>выполненно</w:t>
      </w:r>
      <w:proofErr w:type="spellEnd"/>
      <w:r w:rsidRPr="0088427B">
        <w:rPr>
          <w:sz w:val="24"/>
          <w:szCs w:val="24"/>
        </w:rPr>
        <w:t>…)</w:t>
      </w:r>
    </w:p>
    <w:p w:rsidR="006A659D" w:rsidRPr="0088427B" w:rsidRDefault="006A659D" w:rsidP="006A659D">
      <w:pPr>
        <w:spacing w:line="360" w:lineRule="auto"/>
        <w:rPr>
          <w:sz w:val="24"/>
          <w:szCs w:val="24"/>
        </w:rPr>
      </w:pPr>
    </w:p>
    <w:p w:rsidR="006A659D" w:rsidRPr="00A43F2D" w:rsidRDefault="006A659D" w:rsidP="006A659D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Относительные показатели</w:t>
      </w:r>
    </w:p>
    <w:p w:rsidR="006A659D" w:rsidRDefault="006A659D" w:rsidP="006A659D">
      <w:pPr>
        <w:spacing w:line="360" w:lineRule="auto"/>
        <w:rPr>
          <w:sz w:val="24"/>
          <w:szCs w:val="24"/>
        </w:rPr>
      </w:pPr>
    </w:p>
    <w:p w:rsidR="006A659D" w:rsidRPr="00FD7FD7" w:rsidRDefault="006A659D" w:rsidP="005C419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D7FD7">
        <w:rPr>
          <w:sz w:val="24"/>
          <w:szCs w:val="24"/>
        </w:rPr>
        <w:t>Относительные показатели – показатели, представляющие собой отношение двух абсолютных показателей.</w:t>
      </w:r>
    </w:p>
    <w:p w:rsidR="006A659D" w:rsidRPr="00FD7FD7" w:rsidRDefault="006A659D" w:rsidP="005C4199">
      <w:pPr>
        <w:jc w:val="center"/>
        <w:rPr>
          <w:sz w:val="24"/>
          <w:szCs w:val="24"/>
        </w:rPr>
      </w:pPr>
      <w:r w:rsidRPr="00FD7FD7">
        <w:rPr>
          <w:position w:val="-30"/>
          <w:sz w:val="24"/>
          <w:szCs w:val="24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 o:ole="" fillcolor="window">
            <v:imagedata r:id="rId5" o:title=""/>
          </v:shape>
          <o:OLEObject Type="Embed" ProgID="Equation.3" ShapeID="_x0000_i1025" DrawAspect="Content" ObjectID="_1802769154" r:id="rId6"/>
        </w:object>
      </w:r>
    </w:p>
    <w:p w:rsidR="006A659D" w:rsidRPr="00A43F2D" w:rsidRDefault="006A659D" w:rsidP="005C4199">
      <w:pPr>
        <w:rPr>
          <w:sz w:val="24"/>
          <w:szCs w:val="24"/>
        </w:rPr>
      </w:pPr>
      <w:r w:rsidRPr="00A43F2D">
        <w:rPr>
          <w:sz w:val="24"/>
          <w:szCs w:val="24"/>
        </w:rPr>
        <w:t>Измеряются:</w:t>
      </w:r>
    </w:p>
    <w:p w:rsidR="006A659D" w:rsidRPr="00A43F2D" w:rsidRDefault="006A659D" w:rsidP="005C4199">
      <w:pPr>
        <w:numPr>
          <w:ilvl w:val="0"/>
          <w:numId w:val="41"/>
        </w:numPr>
        <w:tabs>
          <w:tab w:val="clear" w:pos="927"/>
          <w:tab w:val="num" w:pos="1080"/>
        </w:tabs>
        <w:ind w:left="720" w:firstLine="0"/>
        <w:rPr>
          <w:sz w:val="24"/>
          <w:szCs w:val="24"/>
        </w:rPr>
      </w:pPr>
      <w:r w:rsidRPr="00A43F2D">
        <w:rPr>
          <w:sz w:val="24"/>
          <w:szCs w:val="24"/>
        </w:rPr>
        <w:t>в долях;</w:t>
      </w:r>
    </w:p>
    <w:p w:rsidR="006A659D" w:rsidRPr="00A43F2D" w:rsidRDefault="006A659D" w:rsidP="005C4199">
      <w:pPr>
        <w:numPr>
          <w:ilvl w:val="0"/>
          <w:numId w:val="41"/>
        </w:numPr>
        <w:tabs>
          <w:tab w:val="clear" w:pos="927"/>
          <w:tab w:val="num" w:pos="1080"/>
        </w:tabs>
        <w:ind w:left="720" w:firstLine="0"/>
        <w:rPr>
          <w:sz w:val="24"/>
          <w:szCs w:val="24"/>
        </w:rPr>
      </w:pPr>
      <w:r w:rsidRPr="00A43F2D">
        <w:rPr>
          <w:sz w:val="24"/>
          <w:szCs w:val="24"/>
        </w:rPr>
        <w:t xml:space="preserve">в процентах (*100). </w:t>
      </w:r>
    </w:p>
    <w:p w:rsidR="006A659D" w:rsidRPr="0014177B" w:rsidRDefault="006A659D" w:rsidP="005C4199">
      <w:pPr>
        <w:pStyle w:val="2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408477033"/>
      <w:bookmarkStart w:id="3" w:name="_Toc408477194"/>
      <w:r w:rsidRPr="0014177B">
        <w:rPr>
          <w:rFonts w:ascii="Times New Roman" w:hAnsi="Times New Roman" w:cs="Times New Roman"/>
          <w:i w:val="0"/>
          <w:sz w:val="24"/>
          <w:szCs w:val="24"/>
        </w:rPr>
        <w:t>ВИДЫ ОТНОСИТЕЛЬНЫХ ПОКАЗАТЕЛЕЙ</w:t>
      </w:r>
      <w:bookmarkEnd w:id="2"/>
      <w:bookmarkEnd w:id="3"/>
    </w:p>
    <w:p w:rsidR="006A659D" w:rsidRPr="00D53ACE" w:rsidRDefault="006A659D" w:rsidP="005C4199"/>
    <w:p w:rsidR="006A659D" w:rsidRPr="00FD7FD7" w:rsidRDefault="006A659D" w:rsidP="005C4199">
      <w:pPr>
        <w:rPr>
          <w:sz w:val="24"/>
          <w:szCs w:val="24"/>
        </w:rPr>
      </w:pPr>
      <w:r w:rsidRPr="0014177B">
        <w:rPr>
          <w:b/>
          <w:sz w:val="24"/>
          <w:szCs w:val="24"/>
        </w:rPr>
        <w:t>1.</w:t>
      </w:r>
      <w:r w:rsidRPr="0014177B">
        <w:rPr>
          <w:b/>
          <w:sz w:val="24"/>
          <w:szCs w:val="24"/>
        </w:rPr>
        <w:tab/>
        <w:t>Относительный показатель динамики</w:t>
      </w:r>
      <w:r w:rsidRPr="00FD7FD7">
        <w:rPr>
          <w:sz w:val="24"/>
          <w:szCs w:val="24"/>
        </w:rPr>
        <w:t xml:space="preserve"> – показатель, характеризующий изменение величины абсолютного показателя во времени.</w:t>
      </w:r>
    </w:p>
    <w:p w:rsidR="006A659D" w:rsidRDefault="006A659D" w:rsidP="005C4199">
      <w:pPr>
        <w:jc w:val="center"/>
        <w:rPr>
          <w:sz w:val="24"/>
          <w:szCs w:val="24"/>
        </w:rPr>
      </w:pPr>
      <w:r w:rsidRPr="00FD7FD7">
        <w:rPr>
          <w:position w:val="-10"/>
          <w:sz w:val="24"/>
          <w:szCs w:val="24"/>
        </w:rPr>
        <w:object w:dxaOrig="780" w:dyaOrig="320">
          <v:shape id="_x0000_i1026" type="#_x0000_t75" style="width:39pt;height:15.75pt" o:ole="" fillcolor="window">
            <v:imagedata r:id="rId7" o:title=""/>
          </v:shape>
          <o:OLEObject Type="Embed" ProgID="Equation.3" ShapeID="_x0000_i1026" DrawAspect="Content" ObjectID="_1802769155" r:id="rId8"/>
        </w:object>
      </w:r>
      <w:r w:rsidRPr="00FD7FD7">
        <w:rPr>
          <w:position w:val="-30"/>
          <w:sz w:val="24"/>
          <w:szCs w:val="24"/>
        </w:rPr>
        <w:object w:dxaOrig="5319" w:dyaOrig="680">
          <v:shape id="_x0000_i1027" type="#_x0000_t75" style="width:266.25pt;height:33.75pt" o:ole="" fillcolor="window">
            <v:imagedata r:id="rId9" o:title=""/>
          </v:shape>
          <o:OLEObject Type="Embed" ProgID="Equation.3" ShapeID="_x0000_i1027" DrawAspect="Content" ObjectID="_1802769156" r:id="rId10"/>
        </w:object>
      </w:r>
    </w:p>
    <w:p w:rsidR="006A659D" w:rsidRPr="00D53ACE" w:rsidRDefault="006A659D" w:rsidP="005C4199">
      <w:pPr>
        <w:rPr>
          <w:sz w:val="24"/>
          <w:szCs w:val="24"/>
        </w:rPr>
      </w:pPr>
      <w:r>
        <w:rPr>
          <w:sz w:val="24"/>
          <w:szCs w:val="24"/>
        </w:rPr>
        <w:t>(о</w:t>
      </w:r>
      <w:r w:rsidRPr="00D53ACE">
        <w:rPr>
          <w:sz w:val="24"/>
          <w:szCs w:val="24"/>
        </w:rPr>
        <w:t>тношение уровня исследуемого явления за текущий период врем</w:t>
      </w:r>
      <w:r>
        <w:rPr>
          <w:sz w:val="24"/>
          <w:szCs w:val="24"/>
        </w:rPr>
        <w:t xml:space="preserve">ени к его уровню </w:t>
      </w:r>
      <w:r w:rsidR="0014177B">
        <w:rPr>
          <w:sz w:val="24"/>
          <w:szCs w:val="24"/>
        </w:rPr>
        <w:t>за предшествующий или базисный период</w:t>
      </w:r>
      <w:r>
        <w:rPr>
          <w:sz w:val="24"/>
          <w:szCs w:val="24"/>
        </w:rPr>
        <w:t>)</w:t>
      </w:r>
    </w:p>
    <w:p w:rsidR="0014177B" w:rsidRDefault="0014177B" w:rsidP="005C4199">
      <w:pPr>
        <w:rPr>
          <w:b/>
          <w:sz w:val="24"/>
          <w:szCs w:val="24"/>
        </w:rPr>
      </w:pPr>
    </w:p>
    <w:p w:rsidR="006A659D" w:rsidRPr="0014177B" w:rsidRDefault="0014177B" w:rsidP="005C4199">
      <w:pPr>
        <w:rPr>
          <w:b/>
          <w:sz w:val="24"/>
          <w:szCs w:val="24"/>
        </w:rPr>
      </w:pPr>
      <w:r w:rsidRPr="0014177B">
        <w:rPr>
          <w:b/>
          <w:sz w:val="24"/>
          <w:szCs w:val="24"/>
        </w:rPr>
        <w:t>Задача 1.</w:t>
      </w:r>
    </w:p>
    <w:p w:rsidR="006A659D" w:rsidRPr="00FD7FD7" w:rsidRDefault="006A659D" w:rsidP="005C4199">
      <w:pPr>
        <w:rPr>
          <w:sz w:val="24"/>
          <w:szCs w:val="24"/>
        </w:rPr>
      </w:pPr>
      <w:r w:rsidRPr="00FD7FD7">
        <w:rPr>
          <w:sz w:val="24"/>
          <w:szCs w:val="24"/>
        </w:rPr>
        <w:t xml:space="preserve">Имеются следующие данные об объемах </w:t>
      </w:r>
      <w:r>
        <w:rPr>
          <w:sz w:val="24"/>
          <w:szCs w:val="24"/>
        </w:rPr>
        <w:t>товарооборота, тыс., руб</w:t>
      </w:r>
      <w:r w:rsidRPr="00FD7FD7">
        <w:rPr>
          <w:sz w:val="24"/>
          <w:szCs w:val="24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6A659D" w:rsidRPr="00FD7FD7">
        <w:tc>
          <w:tcPr>
            <w:tcW w:w="2392" w:type="dxa"/>
          </w:tcPr>
          <w:p w:rsidR="006A659D" w:rsidRPr="00FD7FD7" w:rsidRDefault="006A659D" w:rsidP="005C4199">
            <w:pPr>
              <w:jc w:val="center"/>
              <w:rPr>
                <w:sz w:val="24"/>
                <w:szCs w:val="24"/>
              </w:rPr>
            </w:pPr>
            <w:r w:rsidRPr="00FD7FD7">
              <w:rPr>
                <w:sz w:val="24"/>
                <w:szCs w:val="24"/>
              </w:rPr>
              <w:t>Вид продукции</w:t>
            </w:r>
          </w:p>
        </w:tc>
        <w:tc>
          <w:tcPr>
            <w:tcW w:w="2393" w:type="dxa"/>
          </w:tcPr>
          <w:p w:rsidR="006A659D" w:rsidRPr="00FD7FD7" w:rsidRDefault="006A659D" w:rsidP="005C4199">
            <w:pPr>
              <w:jc w:val="center"/>
              <w:rPr>
                <w:sz w:val="24"/>
                <w:szCs w:val="24"/>
              </w:rPr>
            </w:pPr>
            <w:r w:rsidRPr="00FD7FD7">
              <w:rPr>
                <w:sz w:val="24"/>
                <w:szCs w:val="24"/>
              </w:rPr>
              <w:t>20</w:t>
            </w:r>
            <w:r w:rsidR="005C4199"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6A659D" w:rsidRPr="00FD7FD7" w:rsidRDefault="006A659D" w:rsidP="005C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C4199">
              <w:rPr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6A659D" w:rsidRPr="00FD7FD7" w:rsidRDefault="006A659D" w:rsidP="005C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C4199">
              <w:rPr>
                <w:sz w:val="24"/>
                <w:szCs w:val="24"/>
              </w:rPr>
              <w:t>23</w:t>
            </w:r>
          </w:p>
        </w:tc>
      </w:tr>
      <w:tr w:rsidR="006A659D" w:rsidRPr="00FD7FD7">
        <w:tc>
          <w:tcPr>
            <w:tcW w:w="2392" w:type="dxa"/>
          </w:tcPr>
          <w:p w:rsidR="006A659D" w:rsidRPr="00FD7FD7" w:rsidRDefault="006A659D" w:rsidP="005C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2393" w:type="dxa"/>
          </w:tcPr>
          <w:p w:rsidR="006A659D" w:rsidRPr="00FD7FD7" w:rsidRDefault="006A659D" w:rsidP="005C4199">
            <w:pPr>
              <w:jc w:val="center"/>
              <w:rPr>
                <w:sz w:val="24"/>
                <w:szCs w:val="24"/>
              </w:rPr>
            </w:pPr>
            <w:r w:rsidRPr="00FD7FD7">
              <w:rPr>
                <w:sz w:val="24"/>
                <w:szCs w:val="24"/>
              </w:rPr>
              <w:t>40 519</w:t>
            </w:r>
          </w:p>
        </w:tc>
        <w:tc>
          <w:tcPr>
            <w:tcW w:w="2393" w:type="dxa"/>
          </w:tcPr>
          <w:p w:rsidR="006A659D" w:rsidRPr="00FD7FD7" w:rsidRDefault="006A659D" w:rsidP="005C4199">
            <w:pPr>
              <w:jc w:val="center"/>
              <w:rPr>
                <w:sz w:val="24"/>
                <w:szCs w:val="24"/>
              </w:rPr>
            </w:pPr>
            <w:r w:rsidRPr="00FD7FD7">
              <w:rPr>
                <w:sz w:val="24"/>
                <w:szCs w:val="24"/>
              </w:rPr>
              <w:t>36 116</w:t>
            </w:r>
          </w:p>
        </w:tc>
        <w:tc>
          <w:tcPr>
            <w:tcW w:w="2393" w:type="dxa"/>
          </w:tcPr>
          <w:p w:rsidR="006A659D" w:rsidRPr="00FD7FD7" w:rsidRDefault="006A659D" w:rsidP="005C4199">
            <w:pPr>
              <w:jc w:val="center"/>
              <w:rPr>
                <w:sz w:val="24"/>
                <w:szCs w:val="24"/>
              </w:rPr>
            </w:pPr>
            <w:r w:rsidRPr="00FD7FD7">
              <w:rPr>
                <w:sz w:val="24"/>
                <w:szCs w:val="24"/>
              </w:rPr>
              <w:t>42 229</w:t>
            </w:r>
          </w:p>
        </w:tc>
      </w:tr>
    </w:tbl>
    <w:p w:rsidR="006A659D" w:rsidRDefault="006A659D" w:rsidP="005C4199">
      <w:pPr>
        <w:rPr>
          <w:sz w:val="24"/>
          <w:szCs w:val="24"/>
        </w:rPr>
      </w:pPr>
      <w:r w:rsidRPr="00FD7FD7">
        <w:rPr>
          <w:sz w:val="24"/>
          <w:szCs w:val="24"/>
        </w:rPr>
        <w:t xml:space="preserve">Определить изменение объемов </w:t>
      </w:r>
      <w:r>
        <w:rPr>
          <w:sz w:val="24"/>
          <w:szCs w:val="24"/>
        </w:rPr>
        <w:t xml:space="preserve">товарооборота </w:t>
      </w:r>
      <w:r w:rsidRPr="00FD7FD7">
        <w:rPr>
          <w:sz w:val="24"/>
          <w:szCs w:val="24"/>
        </w:rPr>
        <w:t xml:space="preserve">по сравнению с уровнем </w:t>
      </w:r>
      <w:r>
        <w:rPr>
          <w:sz w:val="24"/>
          <w:szCs w:val="24"/>
        </w:rPr>
        <w:t>20</w:t>
      </w:r>
      <w:r w:rsidR="005C4199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и сделать вывод.</w:t>
      </w:r>
    </w:p>
    <w:p w:rsidR="0031294A" w:rsidRDefault="0031294A" w:rsidP="005C4199">
      <w:pPr>
        <w:rPr>
          <w:b/>
          <w:sz w:val="24"/>
          <w:szCs w:val="24"/>
        </w:rPr>
      </w:pPr>
    </w:p>
    <w:p w:rsidR="0031294A" w:rsidRDefault="0031294A" w:rsidP="005C4199">
      <w:pPr>
        <w:rPr>
          <w:b/>
          <w:sz w:val="24"/>
          <w:szCs w:val="24"/>
        </w:rPr>
      </w:pPr>
      <w:r w:rsidRPr="0031294A">
        <w:rPr>
          <w:b/>
          <w:sz w:val="24"/>
          <w:szCs w:val="24"/>
        </w:rPr>
        <w:lastRenderedPageBreak/>
        <w:t>Решение задачи 1.</w:t>
      </w:r>
    </w:p>
    <w:p w:rsidR="0031294A" w:rsidRPr="009544EA" w:rsidRDefault="0031294A" w:rsidP="005C4199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ОПД2022=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АП2022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АП2021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36116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40519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*100=89,13%</m:t>
          </m:r>
        </m:oMath>
      </m:oMathPara>
    </w:p>
    <w:p w:rsidR="009544EA" w:rsidRDefault="009544EA" w:rsidP="009544EA">
      <w:pPr>
        <w:rPr>
          <w:sz w:val="24"/>
          <w:szCs w:val="24"/>
        </w:rPr>
      </w:pPr>
    </w:p>
    <w:p w:rsidR="009544EA" w:rsidRPr="0031294A" w:rsidRDefault="009544EA" w:rsidP="009544EA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ОПД2023=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АП2023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АП2021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42229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40519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*100=104,22%</m:t>
          </m:r>
        </m:oMath>
      </m:oMathPara>
    </w:p>
    <w:p w:rsidR="009544EA" w:rsidRPr="0031294A" w:rsidRDefault="009544EA" w:rsidP="005C4199">
      <w:pPr>
        <w:rPr>
          <w:sz w:val="24"/>
          <w:szCs w:val="24"/>
        </w:rPr>
      </w:pPr>
    </w:p>
    <w:p w:rsidR="009544EA" w:rsidRDefault="009544EA" w:rsidP="005C4199">
      <w:pPr>
        <w:rPr>
          <w:sz w:val="24"/>
          <w:szCs w:val="24"/>
        </w:rPr>
      </w:pPr>
      <w:r w:rsidRPr="008F60F3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Товарооборот 2022 по сравнению с уровнем 2021 спустился до 89,13%. Товарооборот 2023 по сравнению с уровнем 2021 возрос на 104,22%.</w:t>
      </w:r>
    </w:p>
    <w:p w:rsidR="009544EA" w:rsidRPr="00FD7FD7" w:rsidRDefault="009544EA" w:rsidP="005C4199">
      <w:pPr>
        <w:rPr>
          <w:sz w:val="24"/>
          <w:szCs w:val="24"/>
        </w:rPr>
      </w:pPr>
    </w:p>
    <w:p w:rsidR="006A659D" w:rsidRPr="00FD7FD7" w:rsidRDefault="006A659D" w:rsidP="005C4199">
      <w:pPr>
        <w:pStyle w:val="30"/>
        <w:jc w:val="both"/>
        <w:rPr>
          <w:sz w:val="24"/>
          <w:szCs w:val="24"/>
        </w:rPr>
      </w:pPr>
      <w:r w:rsidRPr="0014177B">
        <w:rPr>
          <w:b/>
          <w:sz w:val="24"/>
          <w:szCs w:val="24"/>
        </w:rPr>
        <w:t>2.</w:t>
      </w:r>
      <w:r w:rsidRPr="0014177B">
        <w:rPr>
          <w:b/>
          <w:sz w:val="24"/>
          <w:szCs w:val="24"/>
        </w:rPr>
        <w:tab/>
        <w:t>Относительный показатель плана</w:t>
      </w:r>
      <w:r w:rsidRPr="00FD7FD7">
        <w:rPr>
          <w:sz w:val="24"/>
          <w:szCs w:val="24"/>
        </w:rPr>
        <w:t xml:space="preserve"> – это показатель, характеризующий уровень плана по данному абсолютному показателю на текущий период по сравнению к фактически достигнутому уровню за предыдущий период</w:t>
      </w:r>
    </w:p>
    <w:p w:rsidR="006A659D" w:rsidRPr="00FD7FD7" w:rsidRDefault="006A659D" w:rsidP="005C4199">
      <w:pPr>
        <w:jc w:val="center"/>
        <w:rPr>
          <w:sz w:val="24"/>
          <w:szCs w:val="24"/>
        </w:rPr>
      </w:pPr>
      <w:r w:rsidRPr="00FD7FD7">
        <w:rPr>
          <w:position w:val="-30"/>
          <w:sz w:val="24"/>
          <w:szCs w:val="24"/>
        </w:rPr>
        <w:object w:dxaOrig="4800" w:dyaOrig="680">
          <v:shape id="_x0000_i1028" type="#_x0000_t75" style="width:240pt;height:33.75pt" o:ole="" fillcolor="window">
            <v:imagedata r:id="rId11" o:title=""/>
          </v:shape>
          <o:OLEObject Type="Embed" ProgID="Equation.3" ShapeID="_x0000_i1028" DrawAspect="Content" ObjectID="_1802769157" r:id="rId12"/>
        </w:object>
      </w:r>
    </w:p>
    <w:p w:rsidR="006A659D" w:rsidRPr="003969B7" w:rsidRDefault="006A659D" w:rsidP="005C419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3969B7">
        <w:rPr>
          <w:sz w:val="24"/>
          <w:szCs w:val="24"/>
        </w:rPr>
        <w:t>отражает, какой уровень нужно достигнуть в будущем, по сравнению с текущим</w:t>
      </w:r>
      <w:r>
        <w:rPr>
          <w:sz w:val="24"/>
          <w:szCs w:val="24"/>
        </w:rPr>
        <w:t>)</w:t>
      </w:r>
    </w:p>
    <w:p w:rsidR="006A659D" w:rsidRDefault="006A659D" w:rsidP="005C4199">
      <w:pPr>
        <w:rPr>
          <w:sz w:val="24"/>
          <w:szCs w:val="24"/>
        </w:rPr>
      </w:pPr>
    </w:p>
    <w:p w:rsidR="0014177B" w:rsidRPr="0014177B" w:rsidRDefault="0014177B" w:rsidP="005C4199">
      <w:pPr>
        <w:rPr>
          <w:b/>
          <w:sz w:val="24"/>
          <w:szCs w:val="24"/>
        </w:rPr>
      </w:pPr>
      <w:r w:rsidRPr="0014177B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2</w:t>
      </w:r>
      <w:r w:rsidRPr="0014177B">
        <w:rPr>
          <w:b/>
          <w:sz w:val="24"/>
          <w:szCs w:val="24"/>
        </w:rPr>
        <w:t>.</w:t>
      </w:r>
    </w:p>
    <w:p w:rsidR="006A659D" w:rsidRDefault="006A659D" w:rsidP="00A104D3">
      <w:pPr>
        <w:ind w:firstLine="708"/>
        <w:jc w:val="both"/>
        <w:rPr>
          <w:sz w:val="24"/>
          <w:szCs w:val="24"/>
        </w:rPr>
      </w:pPr>
      <w:r w:rsidRPr="00FD7FD7">
        <w:rPr>
          <w:sz w:val="24"/>
          <w:szCs w:val="24"/>
        </w:rPr>
        <w:t xml:space="preserve">Торговая фирма планирует </w:t>
      </w:r>
      <w:r w:rsidR="0014177B">
        <w:rPr>
          <w:sz w:val="24"/>
          <w:szCs w:val="24"/>
        </w:rPr>
        <w:t>в следующем году</w:t>
      </w:r>
      <w:r w:rsidRPr="00FD7FD7">
        <w:rPr>
          <w:sz w:val="24"/>
          <w:szCs w:val="24"/>
        </w:rPr>
        <w:t xml:space="preserve"> достичь торго</w:t>
      </w:r>
      <w:r w:rsidR="0014177B">
        <w:rPr>
          <w:sz w:val="24"/>
          <w:szCs w:val="24"/>
        </w:rPr>
        <w:t>вого оборота в размере 1260 </w:t>
      </w:r>
      <w:proofErr w:type="spellStart"/>
      <w:r w:rsidR="0014177B">
        <w:rPr>
          <w:sz w:val="24"/>
          <w:szCs w:val="24"/>
        </w:rPr>
        <w:t>тыс</w:t>
      </w:r>
      <w:proofErr w:type="spellEnd"/>
      <w:r w:rsidR="0014177B">
        <w:rPr>
          <w:sz w:val="24"/>
          <w:szCs w:val="24"/>
        </w:rPr>
        <w:t> </w:t>
      </w:r>
      <w:r w:rsidRPr="00FD7FD7">
        <w:rPr>
          <w:sz w:val="24"/>
          <w:szCs w:val="24"/>
        </w:rPr>
        <w:t>р</w:t>
      </w:r>
      <w:r>
        <w:rPr>
          <w:sz w:val="24"/>
          <w:szCs w:val="24"/>
        </w:rPr>
        <w:t xml:space="preserve">уб., имея торговый оборот за </w:t>
      </w:r>
      <w:r w:rsidR="0014177B">
        <w:rPr>
          <w:sz w:val="24"/>
          <w:szCs w:val="24"/>
        </w:rPr>
        <w:t>этот год 1086 </w:t>
      </w:r>
      <w:r w:rsidRPr="00FD7FD7">
        <w:rPr>
          <w:sz w:val="24"/>
          <w:szCs w:val="24"/>
        </w:rPr>
        <w:t>тыс.</w:t>
      </w:r>
      <w:r w:rsidR="0014177B">
        <w:rPr>
          <w:sz w:val="24"/>
          <w:szCs w:val="24"/>
        </w:rPr>
        <w:t> </w:t>
      </w:r>
      <w:r w:rsidRPr="00FD7FD7">
        <w:rPr>
          <w:sz w:val="24"/>
          <w:szCs w:val="24"/>
        </w:rPr>
        <w:t>руб. Проанализ</w:t>
      </w:r>
      <w:r>
        <w:rPr>
          <w:sz w:val="24"/>
          <w:szCs w:val="24"/>
        </w:rPr>
        <w:t xml:space="preserve">ировать уровень плана на </w:t>
      </w:r>
      <w:r w:rsidR="0014177B">
        <w:rPr>
          <w:sz w:val="24"/>
          <w:szCs w:val="24"/>
        </w:rPr>
        <w:t>следующий год</w:t>
      </w:r>
      <w:r w:rsidRPr="00FD7FD7">
        <w:rPr>
          <w:sz w:val="24"/>
          <w:szCs w:val="24"/>
        </w:rPr>
        <w:t>.</w:t>
      </w:r>
    </w:p>
    <w:p w:rsidR="00A104D3" w:rsidRPr="00A104D3" w:rsidRDefault="00A104D3" w:rsidP="00A104D3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ОПП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АП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план. на текщ.период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АП фактич. за предыдущ.период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1260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1086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*100=116,02</m:t>
          </m:r>
          <m:r>
            <w:rPr>
              <w:rFonts w:ascii="Cambria Math" w:hAnsi="Cambria Math"/>
              <w:sz w:val="24"/>
              <w:szCs w:val="24"/>
            </w:rPr>
            <m:t>%</m:t>
          </m:r>
        </m:oMath>
      </m:oMathPara>
    </w:p>
    <w:p w:rsidR="00A104D3" w:rsidRPr="0031294A" w:rsidRDefault="00A104D3" w:rsidP="00A104D3">
      <w:pPr>
        <w:rPr>
          <w:sz w:val="24"/>
          <w:szCs w:val="24"/>
        </w:rPr>
      </w:pPr>
      <w:r w:rsidRPr="00C45ACB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Торговая фирма планирует увеличить товарооборот до 116,02%, то есть на 16,2%.</w:t>
      </w:r>
    </w:p>
    <w:p w:rsidR="00A104D3" w:rsidRPr="00FD7FD7" w:rsidRDefault="00A104D3" w:rsidP="005C4199">
      <w:pPr>
        <w:rPr>
          <w:sz w:val="24"/>
          <w:szCs w:val="24"/>
        </w:rPr>
      </w:pPr>
    </w:p>
    <w:p w:rsidR="006A659D" w:rsidRPr="00FD7FD7" w:rsidRDefault="006A659D" w:rsidP="005C4199">
      <w:pPr>
        <w:rPr>
          <w:sz w:val="24"/>
          <w:szCs w:val="24"/>
        </w:rPr>
      </w:pPr>
      <w:r w:rsidRPr="0014177B">
        <w:rPr>
          <w:b/>
          <w:sz w:val="24"/>
          <w:szCs w:val="24"/>
        </w:rPr>
        <w:t>3.</w:t>
      </w:r>
      <w:r w:rsidRPr="0014177B">
        <w:rPr>
          <w:b/>
          <w:sz w:val="24"/>
          <w:szCs w:val="24"/>
        </w:rPr>
        <w:tab/>
        <w:t>Относительный показатель выполнения плана</w:t>
      </w:r>
      <w:r w:rsidRPr="00FD7FD7">
        <w:rPr>
          <w:sz w:val="24"/>
          <w:szCs w:val="24"/>
        </w:rPr>
        <w:t xml:space="preserve"> – это показатель, характеризующий уровень выполнения плана за текущий период.</w:t>
      </w:r>
    </w:p>
    <w:p w:rsidR="006A659D" w:rsidRPr="00FD7FD7" w:rsidRDefault="006A659D" w:rsidP="005C4199">
      <w:pPr>
        <w:jc w:val="center"/>
        <w:rPr>
          <w:sz w:val="24"/>
          <w:szCs w:val="24"/>
        </w:rPr>
      </w:pPr>
      <w:r w:rsidRPr="00FD7FD7">
        <w:rPr>
          <w:position w:val="-30"/>
          <w:sz w:val="24"/>
          <w:szCs w:val="24"/>
        </w:rPr>
        <w:object w:dxaOrig="4400" w:dyaOrig="680">
          <v:shape id="_x0000_i1029" type="#_x0000_t75" style="width:219.75pt;height:33.75pt" o:ole="" fillcolor="window">
            <v:imagedata r:id="rId13" o:title=""/>
          </v:shape>
          <o:OLEObject Type="Embed" ProgID="Equation.3" ShapeID="_x0000_i1029" DrawAspect="Content" ObjectID="_1802769158" r:id="rId14"/>
        </w:object>
      </w:r>
    </w:p>
    <w:p w:rsidR="0014177B" w:rsidRPr="0014177B" w:rsidRDefault="0014177B" w:rsidP="005C4199">
      <w:pPr>
        <w:rPr>
          <w:b/>
          <w:sz w:val="24"/>
          <w:szCs w:val="24"/>
        </w:rPr>
      </w:pPr>
      <w:r w:rsidRPr="0014177B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3</w:t>
      </w:r>
      <w:r w:rsidRPr="0014177B">
        <w:rPr>
          <w:b/>
          <w:sz w:val="24"/>
          <w:szCs w:val="24"/>
        </w:rPr>
        <w:t>.</w:t>
      </w:r>
    </w:p>
    <w:p w:rsidR="006A659D" w:rsidRDefault="006A659D" w:rsidP="005C4199">
      <w:pPr>
        <w:ind w:firstLine="708"/>
        <w:rPr>
          <w:sz w:val="24"/>
          <w:szCs w:val="24"/>
        </w:rPr>
      </w:pPr>
      <w:r w:rsidRPr="00FD7FD7">
        <w:rPr>
          <w:sz w:val="24"/>
          <w:szCs w:val="24"/>
        </w:rPr>
        <w:t>Торговая фирма</w:t>
      </w:r>
      <w:r w:rsidR="00583E68">
        <w:rPr>
          <w:sz w:val="24"/>
          <w:szCs w:val="24"/>
        </w:rPr>
        <w:t xml:space="preserve"> при плане торгового оборота </w:t>
      </w:r>
      <w:r w:rsidRPr="00FD7FD7">
        <w:rPr>
          <w:sz w:val="24"/>
          <w:szCs w:val="24"/>
        </w:rPr>
        <w:t>1260 тыс. руб., фактически получила его в размере 1195 тыс. руб. Проанализи</w:t>
      </w:r>
      <w:r w:rsidR="00583E68">
        <w:rPr>
          <w:sz w:val="24"/>
          <w:szCs w:val="24"/>
        </w:rPr>
        <w:t>ровать уровень выполнения плана.</w:t>
      </w:r>
    </w:p>
    <w:p w:rsidR="007E15B2" w:rsidRPr="007E15B2" w:rsidRDefault="007E15B2" w:rsidP="007E15B2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ОП</m:t>
          </m:r>
          <m:r>
            <w:rPr>
              <w:rFonts w:ascii="Cambria Math" w:hAnsi="Cambria Math"/>
              <w:sz w:val="24"/>
              <w:szCs w:val="24"/>
            </w:rPr>
            <m:t>В</m:t>
          </m:r>
          <m:r>
            <w:rPr>
              <w:rFonts w:ascii="Cambria Math" w:hAnsi="Cambria Math"/>
              <w:sz w:val="24"/>
              <w:szCs w:val="24"/>
            </w:rPr>
            <m:t>П=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 xml:space="preserve">АП </m:t>
              </m:r>
              <m:r>
                <w:rPr>
                  <w:rFonts w:ascii="Cambria Math" w:hAnsi="Cambria Math"/>
                  <w:sz w:val="24"/>
                  <w:szCs w:val="24"/>
                </w:rPr>
                <m:t>факт. за текущ.период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АП </m:t>
              </m:r>
              <m:r>
                <w:rPr>
                  <w:rFonts w:ascii="Cambria Math" w:hAnsi="Cambria Math"/>
                  <w:sz w:val="24"/>
                  <w:szCs w:val="24"/>
                </w:rPr>
                <m:t>план. за текущ.период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1195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1260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*100=94,84</m:t>
          </m:r>
          <m:r>
            <w:rPr>
              <w:rFonts w:ascii="Cambria Math" w:hAnsi="Cambria Math"/>
              <w:sz w:val="24"/>
              <w:szCs w:val="24"/>
            </w:rPr>
            <m:t>%</m:t>
          </m:r>
        </m:oMath>
      </m:oMathPara>
    </w:p>
    <w:p w:rsidR="007E15B2" w:rsidRPr="00A104D3" w:rsidRDefault="007E15B2" w:rsidP="007E15B2">
      <w:pPr>
        <w:rPr>
          <w:sz w:val="24"/>
          <w:szCs w:val="24"/>
        </w:rPr>
      </w:pPr>
      <w:r w:rsidRPr="009752FD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План выполнен на 94,84%, то есть не довыполнен на 5,16%.</w:t>
      </w:r>
    </w:p>
    <w:p w:rsidR="005C4199" w:rsidRPr="00FD7FD7" w:rsidRDefault="005C4199" w:rsidP="005C4199">
      <w:pPr>
        <w:ind w:firstLine="708"/>
        <w:rPr>
          <w:sz w:val="24"/>
          <w:szCs w:val="24"/>
        </w:rPr>
      </w:pPr>
    </w:p>
    <w:p w:rsidR="006A659D" w:rsidRPr="003969B7" w:rsidRDefault="006A659D" w:rsidP="005C4199">
      <w:pPr>
        <w:rPr>
          <w:sz w:val="24"/>
          <w:szCs w:val="24"/>
        </w:rPr>
      </w:pPr>
      <w:r w:rsidRPr="00872B8D">
        <w:rPr>
          <w:b/>
          <w:sz w:val="24"/>
          <w:szCs w:val="24"/>
        </w:rPr>
        <w:t>4. Относительный показатель структуры</w:t>
      </w:r>
      <w:r w:rsidRPr="003969B7">
        <w:rPr>
          <w:sz w:val="24"/>
          <w:szCs w:val="24"/>
        </w:rPr>
        <w:t xml:space="preserve"> – это показатель, характеризующий удельный вес части явления в целом явлении.</w:t>
      </w:r>
    </w:p>
    <w:p w:rsidR="006A659D" w:rsidRPr="003969B7" w:rsidRDefault="006A659D" w:rsidP="005C4199">
      <w:pPr>
        <w:jc w:val="center"/>
        <w:rPr>
          <w:sz w:val="24"/>
          <w:szCs w:val="24"/>
        </w:rPr>
      </w:pPr>
      <w:r w:rsidRPr="003969B7">
        <w:rPr>
          <w:position w:val="-30"/>
          <w:sz w:val="24"/>
          <w:szCs w:val="24"/>
        </w:rPr>
        <w:object w:dxaOrig="4060" w:dyaOrig="680">
          <v:shape id="_x0000_i1030" type="#_x0000_t75" style="width:203.25pt;height:33.75pt" o:ole="" fillcolor="window">
            <v:imagedata r:id="rId15" o:title=""/>
          </v:shape>
          <o:OLEObject Type="Embed" ProgID="Equation.3" ShapeID="_x0000_i1030" DrawAspect="Content" ObjectID="_1802769159" r:id="rId16"/>
        </w:object>
      </w:r>
    </w:p>
    <w:p w:rsidR="000E47DB" w:rsidRPr="0014177B" w:rsidRDefault="000E47DB" w:rsidP="005C4199">
      <w:pPr>
        <w:rPr>
          <w:b/>
          <w:sz w:val="24"/>
          <w:szCs w:val="24"/>
        </w:rPr>
      </w:pPr>
      <w:r w:rsidRPr="0014177B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</w:t>
      </w:r>
      <w:r w:rsidRPr="0014177B">
        <w:rPr>
          <w:b/>
          <w:sz w:val="24"/>
          <w:szCs w:val="24"/>
        </w:rPr>
        <w:t>.</w:t>
      </w:r>
    </w:p>
    <w:p w:rsidR="006A659D" w:rsidRDefault="006A659D" w:rsidP="005C4199">
      <w:pPr>
        <w:rPr>
          <w:sz w:val="24"/>
          <w:szCs w:val="24"/>
        </w:rPr>
      </w:pPr>
      <w:r w:rsidRPr="003969B7">
        <w:rPr>
          <w:sz w:val="24"/>
          <w:szCs w:val="24"/>
        </w:rPr>
        <w:t>Определить структуру товарооборота за два года и ее изменение, оформив результаты расчетов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4258"/>
        <w:gridCol w:w="3191"/>
      </w:tblGrid>
      <w:tr w:rsidR="006A659D" w:rsidRPr="003969B7" w:rsidTr="005C4199">
        <w:tc>
          <w:tcPr>
            <w:tcW w:w="2122" w:type="dxa"/>
            <w:vMerge w:val="restart"/>
          </w:tcPr>
          <w:p w:rsidR="006A659D" w:rsidRPr="003969B7" w:rsidRDefault="006A659D" w:rsidP="005C4199">
            <w:pPr>
              <w:jc w:val="center"/>
              <w:rPr>
                <w:sz w:val="24"/>
                <w:szCs w:val="24"/>
              </w:rPr>
            </w:pPr>
            <w:r w:rsidRPr="003969B7">
              <w:rPr>
                <w:sz w:val="24"/>
                <w:szCs w:val="24"/>
              </w:rPr>
              <w:t>Продукт</w:t>
            </w:r>
          </w:p>
        </w:tc>
        <w:tc>
          <w:tcPr>
            <w:tcW w:w="7449" w:type="dxa"/>
            <w:gridSpan w:val="2"/>
          </w:tcPr>
          <w:p w:rsidR="006A659D" w:rsidRPr="003969B7" w:rsidRDefault="006A659D" w:rsidP="005C4199">
            <w:pPr>
              <w:jc w:val="center"/>
              <w:rPr>
                <w:sz w:val="24"/>
                <w:szCs w:val="24"/>
              </w:rPr>
            </w:pPr>
            <w:r w:rsidRPr="003969B7">
              <w:rPr>
                <w:sz w:val="24"/>
                <w:szCs w:val="24"/>
              </w:rPr>
              <w:t>Товарооборот, тыс. руб.</w:t>
            </w:r>
          </w:p>
        </w:tc>
      </w:tr>
      <w:tr w:rsidR="006A659D" w:rsidRPr="003969B7" w:rsidTr="005C4199">
        <w:tc>
          <w:tcPr>
            <w:tcW w:w="2122" w:type="dxa"/>
            <w:vMerge/>
          </w:tcPr>
          <w:p w:rsidR="006A659D" w:rsidRPr="003969B7" w:rsidRDefault="006A659D" w:rsidP="005C4199">
            <w:pPr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6A659D" w:rsidRPr="003969B7" w:rsidRDefault="006A659D" w:rsidP="005C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C4199">
              <w:rPr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6A659D" w:rsidRPr="003969B7" w:rsidRDefault="006A659D" w:rsidP="005C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C4199">
              <w:rPr>
                <w:sz w:val="24"/>
                <w:szCs w:val="24"/>
              </w:rPr>
              <w:t>23</w:t>
            </w:r>
          </w:p>
        </w:tc>
      </w:tr>
      <w:tr w:rsidR="006A659D" w:rsidRPr="003969B7" w:rsidTr="005C4199">
        <w:trPr>
          <w:trHeight w:val="307"/>
        </w:trPr>
        <w:tc>
          <w:tcPr>
            <w:tcW w:w="2122" w:type="dxa"/>
          </w:tcPr>
          <w:p w:rsidR="006A659D" w:rsidRPr="003969B7" w:rsidRDefault="006A659D" w:rsidP="005C4199">
            <w:pPr>
              <w:ind w:left="540"/>
              <w:rPr>
                <w:sz w:val="24"/>
                <w:szCs w:val="24"/>
              </w:rPr>
            </w:pPr>
            <w:r w:rsidRPr="003969B7">
              <w:rPr>
                <w:sz w:val="24"/>
                <w:szCs w:val="24"/>
              </w:rPr>
              <w:t>Молоко</w:t>
            </w:r>
          </w:p>
        </w:tc>
        <w:tc>
          <w:tcPr>
            <w:tcW w:w="4258" w:type="dxa"/>
          </w:tcPr>
          <w:p w:rsidR="006A659D" w:rsidRPr="003969B7" w:rsidRDefault="006A659D" w:rsidP="005C4199">
            <w:pPr>
              <w:jc w:val="center"/>
              <w:rPr>
                <w:sz w:val="24"/>
                <w:szCs w:val="24"/>
              </w:rPr>
            </w:pPr>
            <w:r w:rsidRPr="003969B7">
              <w:rPr>
                <w:sz w:val="24"/>
                <w:szCs w:val="24"/>
              </w:rPr>
              <w:t>89,7</w:t>
            </w:r>
          </w:p>
        </w:tc>
        <w:tc>
          <w:tcPr>
            <w:tcW w:w="3191" w:type="dxa"/>
          </w:tcPr>
          <w:p w:rsidR="006A659D" w:rsidRPr="003969B7" w:rsidRDefault="006A659D" w:rsidP="005C4199">
            <w:pPr>
              <w:jc w:val="center"/>
              <w:rPr>
                <w:sz w:val="24"/>
                <w:szCs w:val="24"/>
              </w:rPr>
            </w:pPr>
            <w:r w:rsidRPr="003969B7">
              <w:rPr>
                <w:sz w:val="24"/>
                <w:szCs w:val="24"/>
              </w:rPr>
              <w:t>96,3</w:t>
            </w:r>
          </w:p>
        </w:tc>
      </w:tr>
      <w:tr w:rsidR="006A659D" w:rsidRPr="003969B7" w:rsidTr="005C4199">
        <w:trPr>
          <w:trHeight w:val="260"/>
        </w:trPr>
        <w:tc>
          <w:tcPr>
            <w:tcW w:w="2122" w:type="dxa"/>
          </w:tcPr>
          <w:p w:rsidR="006A659D" w:rsidRPr="003969B7" w:rsidRDefault="006A659D" w:rsidP="005C4199">
            <w:pPr>
              <w:ind w:left="540"/>
              <w:rPr>
                <w:sz w:val="24"/>
                <w:szCs w:val="24"/>
              </w:rPr>
            </w:pPr>
            <w:r w:rsidRPr="003969B7">
              <w:rPr>
                <w:sz w:val="24"/>
                <w:szCs w:val="24"/>
              </w:rPr>
              <w:t>Сметана</w:t>
            </w:r>
          </w:p>
        </w:tc>
        <w:tc>
          <w:tcPr>
            <w:tcW w:w="4258" w:type="dxa"/>
          </w:tcPr>
          <w:p w:rsidR="006A659D" w:rsidRPr="003969B7" w:rsidRDefault="006A659D" w:rsidP="005C4199">
            <w:pPr>
              <w:jc w:val="center"/>
              <w:rPr>
                <w:sz w:val="24"/>
                <w:szCs w:val="24"/>
              </w:rPr>
            </w:pPr>
            <w:r w:rsidRPr="003969B7">
              <w:rPr>
                <w:sz w:val="24"/>
                <w:szCs w:val="24"/>
              </w:rPr>
              <w:t>64,5</w:t>
            </w:r>
          </w:p>
        </w:tc>
        <w:tc>
          <w:tcPr>
            <w:tcW w:w="3191" w:type="dxa"/>
          </w:tcPr>
          <w:p w:rsidR="006A659D" w:rsidRPr="003969B7" w:rsidRDefault="006A659D" w:rsidP="005C4199">
            <w:pPr>
              <w:jc w:val="center"/>
              <w:rPr>
                <w:sz w:val="24"/>
                <w:szCs w:val="24"/>
              </w:rPr>
            </w:pPr>
            <w:r w:rsidRPr="003969B7">
              <w:rPr>
                <w:sz w:val="24"/>
                <w:szCs w:val="24"/>
              </w:rPr>
              <w:t>64,0</w:t>
            </w:r>
          </w:p>
        </w:tc>
      </w:tr>
      <w:tr w:rsidR="006A659D" w:rsidRPr="003969B7" w:rsidTr="005C4199">
        <w:trPr>
          <w:trHeight w:val="423"/>
        </w:trPr>
        <w:tc>
          <w:tcPr>
            <w:tcW w:w="2122" w:type="dxa"/>
          </w:tcPr>
          <w:p w:rsidR="006A659D" w:rsidRPr="003969B7" w:rsidRDefault="006A659D" w:rsidP="005C4199">
            <w:pPr>
              <w:ind w:left="540"/>
              <w:rPr>
                <w:sz w:val="24"/>
                <w:szCs w:val="24"/>
              </w:rPr>
            </w:pPr>
            <w:r w:rsidRPr="003969B7">
              <w:rPr>
                <w:sz w:val="24"/>
                <w:szCs w:val="24"/>
              </w:rPr>
              <w:t>Творог</w:t>
            </w:r>
          </w:p>
        </w:tc>
        <w:tc>
          <w:tcPr>
            <w:tcW w:w="4258" w:type="dxa"/>
          </w:tcPr>
          <w:p w:rsidR="006A659D" w:rsidRPr="003969B7" w:rsidRDefault="006A659D" w:rsidP="005C4199">
            <w:pPr>
              <w:jc w:val="center"/>
              <w:rPr>
                <w:sz w:val="24"/>
                <w:szCs w:val="24"/>
              </w:rPr>
            </w:pPr>
            <w:r w:rsidRPr="003969B7">
              <w:rPr>
                <w:sz w:val="24"/>
                <w:szCs w:val="24"/>
              </w:rPr>
              <w:t>112,9</w:t>
            </w:r>
          </w:p>
        </w:tc>
        <w:tc>
          <w:tcPr>
            <w:tcW w:w="3191" w:type="dxa"/>
          </w:tcPr>
          <w:p w:rsidR="006A659D" w:rsidRPr="003969B7" w:rsidRDefault="006A659D" w:rsidP="005C4199">
            <w:pPr>
              <w:jc w:val="center"/>
              <w:rPr>
                <w:sz w:val="24"/>
                <w:szCs w:val="24"/>
              </w:rPr>
            </w:pPr>
            <w:r w:rsidRPr="003969B7">
              <w:rPr>
                <w:sz w:val="24"/>
                <w:szCs w:val="24"/>
              </w:rPr>
              <w:t>111,5</w:t>
            </w:r>
          </w:p>
        </w:tc>
      </w:tr>
    </w:tbl>
    <w:p w:rsidR="001249AF" w:rsidRPr="000E47DB" w:rsidRDefault="001249AF" w:rsidP="005C4199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0"/>
        <w:gridCol w:w="786"/>
        <w:gridCol w:w="2140"/>
        <w:gridCol w:w="756"/>
        <w:gridCol w:w="2253"/>
        <w:gridCol w:w="2921"/>
      </w:tblGrid>
      <w:tr w:rsidR="007D13FC" w:rsidTr="007D13FC">
        <w:tc>
          <w:tcPr>
            <w:tcW w:w="1470" w:type="dxa"/>
            <w:vMerge w:val="restart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</w:t>
            </w:r>
          </w:p>
        </w:tc>
        <w:tc>
          <w:tcPr>
            <w:tcW w:w="2926" w:type="dxa"/>
            <w:gridSpan w:val="2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009" w:type="dxa"/>
            <w:gridSpan w:val="2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921" w:type="dxa"/>
            <w:vMerge w:val="restart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в структуре</w:t>
            </w:r>
          </w:p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2023-2022</w:t>
            </w:r>
          </w:p>
        </w:tc>
      </w:tr>
      <w:tr w:rsidR="007D13FC" w:rsidTr="007D13FC">
        <w:tc>
          <w:tcPr>
            <w:tcW w:w="1470" w:type="dxa"/>
            <w:vMerge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140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</w:t>
            </w:r>
          </w:p>
        </w:tc>
        <w:tc>
          <w:tcPr>
            <w:tcW w:w="756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253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</w:t>
            </w:r>
          </w:p>
        </w:tc>
        <w:tc>
          <w:tcPr>
            <w:tcW w:w="2921" w:type="dxa"/>
            <w:vMerge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</w:p>
        </w:tc>
      </w:tr>
      <w:tr w:rsidR="007D13FC" w:rsidTr="007D13FC">
        <w:trPr>
          <w:trHeight w:val="562"/>
        </w:trPr>
        <w:tc>
          <w:tcPr>
            <w:tcW w:w="1470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786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  <w:tc>
          <w:tcPr>
            <w:tcW w:w="2140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89,7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267,1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*100=33,5</m:t>
                </m:r>
                <m:r>
                  <w:rPr>
                    <w:rFonts w:ascii="Cambria Math" w:hAnsi="Cambria Math"/>
                    <w:szCs w:val="24"/>
                  </w:rPr>
                  <m:t>8</m:t>
                </m:r>
              </m:oMath>
            </m:oMathPara>
          </w:p>
        </w:tc>
        <w:tc>
          <w:tcPr>
            <w:tcW w:w="756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2253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96,3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271,1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*100=3</m:t>
                </m:r>
                <m:r>
                  <w:rPr>
                    <w:rFonts w:ascii="Cambria Math" w:hAnsi="Cambria Math"/>
                    <w:szCs w:val="24"/>
                  </w:rPr>
                  <m:t>5,43</m:t>
                </m:r>
              </m:oMath>
            </m:oMathPara>
          </w:p>
        </w:tc>
        <w:tc>
          <w:tcPr>
            <w:tcW w:w="2921" w:type="dxa"/>
          </w:tcPr>
          <w:p w:rsidR="007D13FC" w:rsidRDefault="00A978EA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35,43-33,58=1,85</w:t>
            </w:r>
          </w:p>
        </w:tc>
      </w:tr>
      <w:tr w:rsidR="007D13FC" w:rsidTr="007D13FC">
        <w:trPr>
          <w:trHeight w:val="562"/>
        </w:trPr>
        <w:tc>
          <w:tcPr>
            <w:tcW w:w="1470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сметана</w:t>
            </w:r>
          </w:p>
        </w:tc>
        <w:tc>
          <w:tcPr>
            <w:tcW w:w="786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2140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64,5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267,1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*100=</m:t>
                </m:r>
                <m:r>
                  <w:rPr>
                    <w:rFonts w:ascii="Cambria Math" w:hAnsi="Cambria Math"/>
                    <w:szCs w:val="24"/>
                  </w:rPr>
                  <m:t>24,5</m:t>
                </m:r>
              </m:oMath>
            </m:oMathPara>
          </w:p>
        </w:tc>
        <w:tc>
          <w:tcPr>
            <w:tcW w:w="756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53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64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271</m:t>
                    </m:r>
                    <m:r>
                      <w:rPr>
                        <w:rFonts w:ascii="Cambria Math" w:hAnsi="Cambria Math"/>
                        <w:szCs w:val="24"/>
                      </w:rPr>
                      <m:t>,1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*100=</m:t>
                </m:r>
                <m:r>
                  <w:rPr>
                    <w:rFonts w:ascii="Cambria Math" w:hAnsi="Cambria Math"/>
                    <w:szCs w:val="24"/>
                  </w:rPr>
                  <m:t>23,55</m:t>
                </m:r>
              </m:oMath>
            </m:oMathPara>
          </w:p>
        </w:tc>
        <w:tc>
          <w:tcPr>
            <w:tcW w:w="2921" w:type="dxa"/>
          </w:tcPr>
          <w:p w:rsidR="007D13FC" w:rsidRDefault="007656E1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23,55-24,5=-0,6</w:t>
            </w:r>
          </w:p>
        </w:tc>
      </w:tr>
      <w:tr w:rsidR="007D13FC" w:rsidTr="007D13FC">
        <w:trPr>
          <w:trHeight w:val="562"/>
        </w:trPr>
        <w:tc>
          <w:tcPr>
            <w:tcW w:w="1470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</w:tc>
        <w:tc>
          <w:tcPr>
            <w:tcW w:w="786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  <w:tc>
          <w:tcPr>
            <w:tcW w:w="2140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112,9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267,1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*100=</m:t>
                </m:r>
                <m:r>
                  <w:rPr>
                    <w:rFonts w:ascii="Cambria Math" w:hAnsi="Cambria Math"/>
                    <w:szCs w:val="24"/>
                  </w:rPr>
                  <m:t>42,27</m:t>
                </m:r>
              </m:oMath>
            </m:oMathPara>
          </w:p>
        </w:tc>
        <w:tc>
          <w:tcPr>
            <w:tcW w:w="756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  <w:tc>
          <w:tcPr>
            <w:tcW w:w="2253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111,5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271</m:t>
                    </m:r>
                    <m:r>
                      <w:rPr>
                        <w:rFonts w:ascii="Cambria Math" w:hAnsi="Cambria Math"/>
                        <w:szCs w:val="24"/>
                      </w:rPr>
                      <m:t>,1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*100=</m:t>
                </m:r>
                <m:r>
                  <w:rPr>
                    <w:rFonts w:ascii="Cambria Math" w:hAnsi="Cambria Math"/>
                    <w:szCs w:val="24"/>
                  </w:rPr>
                  <m:t>41,02</m:t>
                </m:r>
              </m:oMath>
            </m:oMathPara>
          </w:p>
        </w:tc>
        <w:tc>
          <w:tcPr>
            <w:tcW w:w="2921" w:type="dxa"/>
          </w:tcPr>
          <w:p w:rsidR="007D13FC" w:rsidRDefault="007656E1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41,02-42,27=-1,25</w:t>
            </w:r>
          </w:p>
        </w:tc>
      </w:tr>
      <w:tr w:rsidR="007D13FC" w:rsidTr="007D13FC">
        <w:tc>
          <w:tcPr>
            <w:tcW w:w="1470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86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267,1</w:t>
            </w:r>
          </w:p>
        </w:tc>
        <w:tc>
          <w:tcPr>
            <w:tcW w:w="2140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56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</w:t>
            </w:r>
            <w:r w:rsidR="00A978EA">
              <w:rPr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21" w:type="dxa"/>
          </w:tcPr>
          <w:p w:rsidR="007D13FC" w:rsidRDefault="007D13FC" w:rsidP="007D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D13FC" w:rsidRDefault="007D13FC" w:rsidP="005C4199">
      <w:pPr>
        <w:jc w:val="both"/>
        <w:rPr>
          <w:sz w:val="24"/>
          <w:szCs w:val="24"/>
        </w:rPr>
      </w:pPr>
    </w:p>
    <w:p w:rsidR="00FF0832" w:rsidRPr="00FF0832" w:rsidRDefault="00FF0832" w:rsidP="005C4199">
      <w:pPr>
        <w:jc w:val="both"/>
        <w:rPr>
          <w:sz w:val="24"/>
          <w:szCs w:val="24"/>
        </w:rPr>
      </w:pPr>
      <w:r w:rsidRPr="00065934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Наибольшую долю в товарообороте в 2022 и 2023 году занимает творог, наименьшую долю сметана.</w:t>
      </w:r>
    </w:p>
    <w:p w:rsidR="007D13FC" w:rsidRDefault="007D13FC" w:rsidP="005C4199">
      <w:pPr>
        <w:jc w:val="both"/>
        <w:rPr>
          <w:sz w:val="24"/>
          <w:szCs w:val="24"/>
        </w:rPr>
      </w:pPr>
    </w:p>
    <w:p w:rsidR="006A659D" w:rsidRPr="00FF771B" w:rsidRDefault="006A659D" w:rsidP="005C4199">
      <w:pPr>
        <w:jc w:val="both"/>
        <w:rPr>
          <w:sz w:val="24"/>
          <w:szCs w:val="24"/>
        </w:rPr>
      </w:pPr>
      <w:r w:rsidRPr="00FF771B">
        <w:rPr>
          <w:sz w:val="24"/>
          <w:szCs w:val="24"/>
        </w:rPr>
        <w:t>5.</w:t>
      </w:r>
      <w:r w:rsidRPr="00FF771B">
        <w:rPr>
          <w:sz w:val="24"/>
          <w:szCs w:val="24"/>
        </w:rPr>
        <w:tab/>
      </w:r>
      <w:r w:rsidRPr="000E47DB">
        <w:rPr>
          <w:b/>
          <w:sz w:val="24"/>
          <w:szCs w:val="24"/>
        </w:rPr>
        <w:t>Относительный показатель координации</w:t>
      </w:r>
      <w:r w:rsidRPr="00FF771B">
        <w:rPr>
          <w:sz w:val="24"/>
          <w:szCs w:val="24"/>
        </w:rPr>
        <w:t xml:space="preserve"> – это показатель, характеризующий соотношение между частями одного целого.</w:t>
      </w:r>
    </w:p>
    <w:p w:rsidR="006A659D" w:rsidRPr="00FF771B" w:rsidRDefault="00C95A4D" w:rsidP="005C4199">
      <w:pPr>
        <w:jc w:val="center"/>
        <w:rPr>
          <w:sz w:val="24"/>
          <w:szCs w:val="24"/>
        </w:rPr>
      </w:pPr>
      <w:r w:rsidRPr="00FF771B">
        <w:rPr>
          <w:position w:val="-30"/>
          <w:sz w:val="24"/>
          <w:szCs w:val="24"/>
        </w:rPr>
        <w:object w:dxaOrig="2640" w:dyaOrig="680">
          <v:shape id="_x0000_i1031" type="#_x0000_t75" style="width:132pt;height:33.75pt" o:ole="">
            <v:imagedata r:id="rId17" o:title=""/>
          </v:shape>
          <o:OLEObject Type="Embed" ProgID="Equation.3" ShapeID="_x0000_i1031" DrawAspect="Content" ObjectID="_1802769160" r:id="rId18"/>
        </w:object>
      </w:r>
    </w:p>
    <w:p w:rsidR="000E47DB" w:rsidRPr="0014177B" w:rsidRDefault="000E47DB" w:rsidP="005C4199">
      <w:pPr>
        <w:rPr>
          <w:b/>
          <w:sz w:val="24"/>
          <w:szCs w:val="24"/>
        </w:rPr>
      </w:pPr>
      <w:r w:rsidRPr="0014177B">
        <w:rPr>
          <w:b/>
          <w:sz w:val="24"/>
          <w:szCs w:val="24"/>
        </w:rPr>
        <w:t>Задача</w:t>
      </w:r>
      <w:r>
        <w:rPr>
          <w:b/>
          <w:sz w:val="24"/>
          <w:szCs w:val="24"/>
        </w:rPr>
        <w:t xml:space="preserve"> 5</w:t>
      </w:r>
      <w:r w:rsidRPr="0014177B">
        <w:rPr>
          <w:b/>
          <w:sz w:val="24"/>
          <w:szCs w:val="24"/>
        </w:rPr>
        <w:t>.</w:t>
      </w:r>
    </w:p>
    <w:p w:rsidR="006A659D" w:rsidRPr="00FF771B" w:rsidRDefault="006A659D" w:rsidP="005C4199">
      <w:pPr>
        <w:rPr>
          <w:sz w:val="24"/>
          <w:szCs w:val="24"/>
        </w:rPr>
      </w:pPr>
      <w:r>
        <w:rPr>
          <w:sz w:val="24"/>
          <w:szCs w:val="24"/>
        </w:rPr>
        <w:t>Торговый оборот</w:t>
      </w:r>
      <w:r w:rsidRPr="00FF771B">
        <w:rPr>
          <w:sz w:val="24"/>
          <w:szCs w:val="24"/>
        </w:rPr>
        <w:t xml:space="preserve"> ав</w:t>
      </w:r>
      <w:r w:rsidR="006A3389">
        <w:rPr>
          <w:sz w:val="24"/>
          <w:szCs w:val="24"/>
        </w:rPr>
        <w:t xml:space="preserve">томобилей в РФ в январе – мае, </w:t>
      </w:r>
      <w:r w:rsidRPr="00FF771B">
        <w:rPr>
          <w:sz w:val="24"/>
          <w:szCs w:val="24"/>
        </w:rPr>
        <w:t>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350"/>
        <w:gridCol w:w="1351"/>
        <w:gridCol w:w="1350"/>
        <w:gridCol w:w="1351"/>
        <w:gridCol w:w="1351"/>
      </w:tblGrid>
      <w:tr w:rsidR="006A659D" w:rsidRPr="00FF771B">
        <w:tc>
          <w:tcPr>
            <w:tcW w:w="2448" w:type="dxa"/>
          </w:tcPr>
          <w:p w:rsidR="006A659D" w:rsidRPr="00FF771B" w:rsidRDefault="006A659D" w:rsidP="005C4199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Январь</w:t>
            </w:r>
          </w:p>
        </w:tc>
        <w:tc>
          <w:tcPr>
            <w:tcW w:w="1351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Февраль</w:t>
            </w:r>
          </w:p>
        </w:tc>
        <w:tc>
          <w:tcPr>
            <w:tcW w:w="1350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Март</w:t>
            </w:r>
          </w:p>
        </w:tc>
        <w:tc>
          <w:tcPr>
            <w:tcW w:w="1351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Апрель</w:t>
            </w:r>
          </w:p>
        </w:tc>
        <w:tc>
          <w:tcPr>
            <w:tcW w:w="1351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Май</w:t>
            </w:r>
          </w:p>
        </w:tc>
      </w:tr>
      <w:tr w:rsidR="006A659D" w:rsidRPr="00FF771B">
        <w:trPr>
          <w:trHeight w:val="307"/>
        </w:trPr>
        <w:tc>
          <w:tcPr>
            <w:tcW w:w="2448" w:type="dxa"/>
          </w:tcPr>
          <w:p w:rsidR="006A659D" w:rsidRPr="00FF771B" w:rsidRDefault="006A659D" w:rsidP="005C4199">
            <w:pPr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грузовые</w:t>
            </w:r>
          </w:p>
        </w:tc>
        <w:tc>
          <w:tcPr>
            <w:tcW w:w="1350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11,0</w:t>
            </w:r>
          </w:p>
        </w:tc>
        <w:tc>
          <w:tcPr>
            <w:tcW w:w="1351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11,5</w:t>
            </w:r>
          </w:p>
        </w:tc>
        <w:tc>
          <w:tcPr>
            <w:tcW w:w="1350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12,0</w:t>
            </w:r>
          </w:p>
        </w:tc>
        <w:tc>
          <w:tcPr>
            <w:tcW w:w="1351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11,0</w:t>
            </w:r>
          </w:p>
        </w:tc>
        <w:tc>
          <w:tcPr>
            <w:tcW w:w="1351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9,3</w:t>
            </w:r>
          </w:p>
        </w:tc>
      </w:tr>
      <w:tr w:rsidR="006A659D" w:rsidRPr="00FF771B">
        <w:trPr>
          <w:trHeight w:val="398"/>
        </w:trPr>
        <w:tc>
          <w:tcPr>
            <w:tcW w:w="2448" w:type="dxa"/>
          </w:tcPr>
          <w:p w:rsidR="006A659D" w:rsidRPr="00FF771B" w:rsidRDefault="006A659D" w:rsidP="005C4199">
            <w:pPr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легковые</w:t>
            </w:r>
          </w:p>
        </w:tc>
        <w:tc>
          <w:tcPr>
            <w:tcW w:w="1350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54,0</w:t>
            </w:r>
          </w:p>
        </w:tc>
        <w:tc>
          <w:tcPr>
            <w:tcW w:w="1351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71,7</w:t>
            </w:r>
          </w:p>
        </w:tc>
        <w:tc>
          <w:tcPr>
            <w:tcW w:w="1350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67,3</w:t>
            </w:r>
          </w:p>
        </w:tc>
        <w:tc>
          <w:tcPr>
            <w:tcW w:w="1351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78,9</w:t>
            </w:r>
          </w:p>
        </w:tc>
        <w:tc>
          <w:tcPr>
            <w:tcW w:w="1351" w:type="dxa"/>
          </w:tcPr>
          <w:p w:rsidR="006A659D" w:rsidRPr="00FF771B" w:rsidRDefault="006A659D" w:rsidP="005C4199">
            <w:pPr>
              <w:jc w:val="center"/>
              <w:rPr>
                <w:sz w:val="24"/>
                <w:szCs w:val="24"/>
              </w:rPr>
            </w:pPr>
            <w:r w:rsidRPr="00FF771B">
              <w:rPr>
                <w:sz w:val="24"/>
                <w:szCs w:val="24"/>
              </w:rPr>
              <w:t>67,3</w:t>
            </w:r>
          </w:p>
        </w:tc>
      </w:tr>
    </w:tbl>
    <w:p w:rsidR="00080DAD" w:rsidRDefault="006A659D" w:rsidP="005C4199">
      <w:pPr>
        <w:rPr>
          <w:sz w:val="24"/>
          <w:szCs w:val="24"/>
        </w:rPr>
      </w:pPr>
      <w:r w:rsidRPr="00FF771B">
        <w:rPr>
          <w:sz w:val="24"/>
          <w:szCs w:val="24"/>
        </w:rPr>
        <w:t>Вычислите относительные показатели координации.</w:t>
      </w:r>
      <w:r w:rsidR="000E47DB">
        <w:rPr>
          <w:sz w:val="24"/>
          <w:szCs w:val="24"/>
        </w:rPr>
        <w:t xml:space="preserve"> </w:t>
      </w:r>
      <w:r w:rsidRPr="00FF771B">
        <w:rPr>
          <w:sz w:val="24"/>
          <w:szCs w:val="24"/>
        </w:rPr>
        <w:t>Сформулируйте выводы по результатам расчетов.</w:t>
      </w:r>
    </w:p>
    <w:p w:rsidR="00080DAD" w:rsidRPr="00080DAD" w:rsidRDefault="00080DAD" w:rsidP="00080DAD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ОПК</m:t>
          </m:r>
          <m:r>
            <w:rPr>
              <w:rFonts w:ascii="Cambria Math" w:hAnsi="Cambria Math"/>
              <w:sz w:val="24"/>
              <w:szCs w:val="24"/>
            </w:rPr>
            <m:t xml:space="preserve"> лег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АП лег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АП груз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</m:t>
          </m:r>
          <m:r>
            <w:rPr>
              <w:rFonts w:ascii="Cambria Math" w:hAnsi="Cambria Math"/>
              <w:sz w:val="24"/>
              <w:szCs w:val="24"/>
            </w:rPr>
            <m:t>490,90%</m:t>
          </m:r>
        </m:oMath>
      </m:oMathPara>
    </w:p>
    <w:p w:rsidR="00080DAD" w:rsidRPr="007D5E60" w:rsidRDefault="00080DAD" w:rsidP="00080DAD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ОПК </m:t>
          </m:r>
          <m:r>
            <w:rPr>
              <w:rFonts w:ascii="Cambria Math" w:hAnsi="Cambria Math"/>
              <w:sz w:val="24"/>
              <w:szCs w:val="24"/>
            </w:rPr>
            <m:t>груз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АП груз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АП лег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</m:t>
          </m:r>
          <m:r>
            <w:rPr>
              <w:rFonts w:ascii="Cambria Math" w:hAnsi="Cambria Math"/>
              <w:sz w:val="24"/>
              <w:szCs w:val="24"/>
            </w:rPr>
            <m:t>115,4</m:t>
          </m:r>
          <w:bookmarkStart w:id="4" w:name="_GoBack"/>
          <w:bookmarkEnd w:id="4"/>
          <m:r>
            <w:rPr>
              <w:rFonts w:ascii="Cambria Math" w:hAnsi="Cambria Math"/>
              <w:sz w:val="24"/>
              <w:szCs w:val="24"/>
            </w:rPr>
            <m:t>0%</m:t>
          </m:r>
        </m:oMath>
      </m:oMathPara>
    </w:p>
    <w:p w:rsidR="00080DAD" w:rsidRPr="00080DAD" w:rsidRDefault="00080DAD" w:rsidP="005C4199">
      <w:pPr>
        <w:rPr>
          <w:sz w:val="24"/>
          <w:szCs w:val="24"/>
        </w:rPr>
      </w:pPr>
    </w:p>
    <w:p w:rsidR="00385558" w:rsidRPr="007D5E60" w:rsidRDefault="00385558" w:rsidP="005C4199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ОПК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20,1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41,2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*100=41,71</m:t>
          </m:r>
        </m:oMath>
      </m:oMathPara>
    </w:p>
    <w:p w:rsidR="007D5E60" w:rsidRPr="007D5E60" w:rsidRDefault="007D5E60" w:rsidP="005C4199">
      <w:pPr>
        <w:rPr>
          <w:sz w:val="24"/>
          <w:szCs w:val="24"/>
        </w:rPr>
      </w:pPr>
    </w:p>
    <w:p w:rsidR="006A659D" w:rsidRPr="007D5E60" w:rsidRDefault="007D5E60" w:rsidP="005C4199">
      <w:pPr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ОПК=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41,2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20,1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</m:t>
          </m:r>
          <m:r>
            <w:rPr>
              <w:rFonts w:ascii="Cambria Math" w:hAnsi="Cambria Math"/>
              <w:sz w:val="24"/>
              <w:szCs w:val="24"/>
            </w:rPr>
            <m:t>204,97</m:t>
          </m:r>
        </m:oMath>
      </m:oMathPara>
    </w:p>
    <w:p w:rsidR="007D5E60" w:rsidRPr="000E47DB" w:rsidRDefault="007D5E60" w:rsidP="005C4199">
      <w:pPr>
        <w:rPr>
          <w:sz w:val="16"/>
          <w:szCs w:val="16"/>
        </w:rPr>
      </w:pPr>
    </w:p>
    <w:p w:rsidR="006A659D" w:rsidRPr="00C274A5" w:rsidRDefault="006A659D" w:rsidP="005C4199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0E47DB">
        <w:rPr>
          <w:b/>
          <w:sz w:val="24"/>
          <w:szCs w:val="24"/>
        </w:rPr>
        <w:t>Относительный показатель сравнения</w:t>
      </w:r>
      <w:r w:rsidRPr="00C274A5">
        <w:rPr>
          <w:sz w:val="24"/>
          <w:szCs w:val="24"/>
        </w:rPr>
        <w:t xml:space="preserve"> – это показатель, характеризующий соотношение между одноименными абсолютными показателями, относящимися к разным объектам, территориям.</w:t>
      </w:r>
    </w:p>
    <w:p w:rsidR="006A659D" w:rsidRPr="00C274A5" w:rsidRDefault="00C95A4D" w:rsidP="005C4199">
      <w:pPr>
        <w:jc w:val="center"/>
        <w:rPr>
          <w:sz w:val="24"/>
          <w:szCs w:val="24"/>
        </w:rPr>
      </w:pPr>
      <w:r w:rsidRPr="00C274A5">
        <w:rPr>
          <w:position w:val="-30"/>
          <w:sz w:val="24"/>
          <w:szCs w:val="24"/>
        </w:rPr>
        <w:object w:dxaOrig="3320" w:dyaOrig="680">
          <v:shape id="_x0000_i1032" type="#_x0000_t75" style="width:165.75pt;height:33.75pt" o:ole="">
            <v:imagedata r:id="rId19" o:title=""/>
          </v:shape>
          <o:OLEObject Type="Embed" ProgID="Equation.3" ShapeID="_x0000_i1032" DrawAspect="Content" ObjectID="_1802769161" r:id="rId20"/>
        </w:object>
      </w:r>
    </w:p>
    <w:p w:rsidR="000E47DB" w:rsidRPr="0014177B" w:rsidRDefault="000E47DB" w:rsidP="005C4199">
      <w:pPr>
        <w:rPr>
          <w:b/>
          <w:sz w:val="24"/>
          <w:szCs w:val="24"/>
        </w:rPr>
      </w:pPr>
      <w:r w:rsidRPr="0014177B">
        <w:rPr>
          <w:b/>
          <w:sz w:val="24"/>
          <w:szCs w:val="24"/>
        </w:rPr>
        <w:t>Задача</w:t>
      </w:r>
      <w:r>
        <w:rPr>
          <w:b/>
          <w:sz w:val="24"/>
          <w:szCs w:val="24"/>
        </w:rPr>
        <w:t xml:space="preserve"> 6</w:t>
      </w:r>
      <w:r w:rsidRPr="0014177B">
        <w:rPr>
          <w:b/>
          <w:sz w:val="24"/>
          <w:szCs w:val="24"/>
        </w:rPr>
        <w:t>.</w:t>
      </w:r>
    </w:p>
    <w:p w:rsidR="006A659D" w:rsidRDefault="006A659D" w:rsidP="005C4199">
      <w:pPr>
        <w:rPr>
          <w:b/>
          <w:sz w:val="24"/>
          <w:szCs w:val="24"/>
        </w:rPr>
      </w:pPr>
      <w:r w:rsidRPr="00C274A5">
        <w:rPr>
          <w:sz w:val="24"/>
          <w:szCs w:val="24"/>
        </w:rPr>
        <w:t>Сравнить величину золотого запаса России и США, если величина золото</w:t>
      </w:r>
      <w:r>
        <w:rPr>
          <w:sz w:val="24"/>
          <w:szCs w:val="24"/>
        </w:rPr>
        <w:t>го запаса России составляет 12,5</w:t>
      </w:r>
      <w:r w:rsidRPr="00C274A5">
        <w:rPr>
          <w:sz w:val="24"/>
          <w:szCs w:val="24"/>
        </w:rPr>
        <w:t xml:space="preserve"> млн. унций, а США – </w:t>
      </w:r>
      <w:r>
        <w:rPr>
          <w:sz w:val="24"/>
          <w:szCs w:val="24"/>
        </w:rPr>
        <w:t>81,5</w:t>
      </w:r>
      <w:r w:rsidRPr="00C274A5">
        <w:rPr>
          <w:sz w:val="24"/>
          <w:szCs w:val="24"/>
        </w:rPr>
        <w:t xml:space="preserve"> млн. унций</w:t>
      </w:r>
      <w:r w:rsidRPr="00C274A5">
        <w:rPr>
          <w:b/>
          <w:sz w:val="24"/>
          <w:szCs w:val="24"/>
        </w:rPr>
        <w:t>.</w:t>
      </w:r>
    </w:p>
    <w:p w:rsidR="00B22AA6" w:rsidRPr="00B22AA6" w:rsidRDefault="00B22AA6" w:rsidP="005C4199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ОПС РФ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АП США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АП </m:t>
              </m:r>
              <m:r>
                <w:rPr>
                  <w:rFonts w:ascii="Cambria Math" w:hAnsi="Cambria Math"/>
                  <w:sz w:val="24"/>
                  <w:szCs w:val="24"/>
                </w:rPr>
                <m:t>РФ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81,5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12,5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*100=652</m:t>
          </m:r>
          <m:r>
            <w:rPr>
              <w:rFonts w:ascii="Cambria Math" w:hAnsi="Cambria Math"/>
              <w:sz w:val="24"/>
              <w:szCs w:val="24"/>
            </w:rPr>
            <m:t>%</m:t>
          </m:r>
        </m:oMath>
      </m:oMathPara>
    </w:p>
    <w:p w:rsidR="00B22AA6" w:rsidRPr="00E308C0" w:rsidRDefault="00B22AA6" w:rsidP="005C4199">
      <w:pPr>
        <w:rPr>
          <w:sz w:val="24"/>
          <w:szCs w:val="24"/>
        </w:rPr>
      </w:pPr>
      <w:r w:rsidRPr="00B22AA6">
        <w:rPr>
          <w:b/>
          <w:sz w:val="24"/>
          <w:szCs w:val="24"/>
        </w:rPr>
        <w:t>Вывод:</w:t>
      </w:r>
      <w:r w:rsidR="00E308C0">
        <w:rPr>
          <w:b/>
          <w:sz w:val="24"/>
          <w:szCs w:val="24"/>
        </w:rPr>
        <w:t xml:space="preserve"> </w:t>
      </w:r>
      <w:r w:rsidR="00E308C0">
        <w:rPr>
          <w:sz w:val="24"/>
          <w:szCs w:val="24"/>
        </w:rPr>
        <w:t>Золотой запас США составляет 652%, то есть превышает на 552%.</w:t>
      </w:r>
    </w:p>
    <w:p w:rsidR="000E47DB" w:rsidRPr="000E47DB" w:rsidRDefault="000E47DB" w:rsidP="005C4199">
      <w:pPr>
        <w:jc w:val="both"/>
        <w:rPr>
          <w:b/>
          <w:sz w:val="16"/>
          <w:szCs w:val="16"/>
        </w:rPr>
      </w:pPr>
    </w:p>
    <w:p w:rsidR="006A659D" w:rsidRPr="00381147" w:rsidRDefault="006A659D" w:rsidP="005C4199">
      <w:pPr>
        <w:jc w:val="both"/>
        <w:rPr>
          <w:sz w:val="24"/>
          <w:szCs w:val="24"/>
        </w:rPr>
      </w:pPr>
      <w:r w:rsidRPr="00D63167">
        <w:rPr>
          <w:b/>
          <w:sz w:val="24"/>
          <w:szCs w:val="24"/>
        </w:rPr>
        <w:t>7.</w:t>
      </w:r>
      <w:r w:rsidRPr="00D63167">
        <w:rPr>
          <w:b/>
          <w:sz w:val="24"/>
          <w:szCs w:val="24"/>
        </w:rPr>
        <w:tab/>
        <w:t>Относительный показатель интенсивности</w:t>
      </w:r>
      <w:r w:rsidRPr="00381147">
        <w:rPr>
          <w:sz w:val="24"/>
          <w:szCs w:val="24"/>
        </w:rPr>
        <w:t xml:space="preserve"> – это показатель, характеризующий соотношение между разноименными абсолютными показателями, взаимосвязанными друг с другом.</w:t>
      </w:r>
    </w:p>
    <w:p w:rsidR="006A659D" w:rsidRPr="00381147" w:rsidRDefault="006A659D" w:rsidP="005C4199">
      <w:pPr>
        <w:ind w:firstLine="708"/>
        <w:jc w:val="both"/>
        <w:rPr>
          <w:sz w:val="24"/>
          <w:szCs w:val="24"/>
        </w:rPr>
      </w:pPr>
      <w:r w:rsidRPr="00381147">
        <w:rPr>
          <w:sz w:val="24"/>
          <w:szCs w:val="24"/>
        </w:rPr>
        <w:t xml:space="preserve">К показателям интенсивности относятся </w:t>
      </w:r>
      <w:proofErr w:type="gramStart"/>
      <w:r w:rsidRPr="00381147">
        <w:rPr>
          <w:sz w:val="24"/>
          <w:szCs w:val="24"/>
        </w:rPr>
        <w:t>показатели  уровня</w:t>
      </w:r>
      <w:proofErr w:type="gramEnd"/>
      <w:r w:rsidRPr="00381147">
        <w:rPr>
          <w:sz w:val="24"/>
          <w:szCs w:val="24"/>
        </w:rPr>
        <w:t xml:space="preserve"> экономического развития, характеризующие производство продукции на душу населения.</w:t>
      </w:r>
    </w:p>
    <w:p w:rsidR="006A659D" w:rsidRDefault="006A659D" w:rsidP="005C4199">
      <w:pPr>
        <w:rPr>
          <w:sz w:val="24"/>
          <w:szCs w:val="24"/>
        </w:rPr>
      </w:pPr>
    </w:p>
    <w:p w:rsidR="006A659D" w:rsidRPr="006C6493" w:rsidRDefault="006A659D" w:rsidP="005C4199">
      <w:pPr>
        <w:jc w:val="center"/>
        <w:rPr>
          <w:b/>
          <w:sz w:val="28"/>
          <w:szCs w:val="28"/>
        </w:rPr>
      </w:pPr>
      <w:r w:rsidRPr="006C6493">
        <w:rPr>
          <w:b/>
          <w:sz w:val="28"/>
          <w:szCs w:val="28"/>
        </w:rPr>
        <w:t>Домашнее задание.</w:t>
      </w:r>
    </w:p>
    <w:p w:rsidR="006A659D" w:rsidRDefault="006A659D" w:rsidP="005C4199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6A659D" w:rsidRPr="006E69E3" w:rsidRDefault="006A659D" w:rsidP="005C4199">
      <w:pPr>
        <w:pStyle w:val="a7"/>
        <w:shd w:val="clear" w:color="auto" w:fill="FFFFFF"/>
        <w:spacing w:before="184" w:beforeAutospacing="0" w:after="184" w:afterAutospacing="0"/>
        <w:jc w:val="both"/>
        <w:textAlignment w:val="baseline"/>
        <w:rPr>
          <w:b/>
        </w:rPr>
      </w:pPr>
      <w:r w:rsidRPr="006E69E3">
        <w:rPr>
          <w:b/>
        </w:rPr>
        <w:t>Задача 1.</w:t>
      </w:r>
    </w:p>
    <w:p w:rsidR="006A659D" w:rsidRPr="006D0F1C" w:rsidRDefault="006A659D" w:rsidP="005C4199">
      <w:pPr>
        <w:pStyle w:val="a7"/>
        <w:shd w:val="clear" w:color="auto" w:fill="FFFFFF"/>
        <w:spacing w:before="184" w:beforeAutospacing="0" w:after="184" w:afterAutospacing="0"/>
        <w:ind w:firstLine="708"/>
        <w:jc w:val="both"/>
        <w:textAlignment w:val="baseline"/>
      </w:pPr>
      <w:r w:rsidRPr="006D0F1C">
        <w:t>По плану завод должен был выпустить в отчётном периоде товарной продукции на 12</w:t>
      </w:r>
      <w:r w:rsidR="00D63167">
        <w:t> млн. </w:t>
      </w:r>
      <w:proofErr w:type="gramStart"/>
      <w:r w:rsidRPr="006D0F1C">
        <w:t>руб..</w:t>
      </w:r>
      <w:proofErr w:type="gramEnd"/>
      <w:r>
        <w:t xml:space="preserve"> </w:t>
      </w:r>
      <w:r w:rsidRPr="006D0F1C">
        <w:t>Фактически выпуск товарной продук</w:t>
      </w:r>
      <w:r>
        <w:t>ции составил в этом периоде 13,</w:t>
      </w:r>
      <w:r w:rsidR="00D63167">
        <w:t xml:space="preserve">1 млн. руб. </w:t>
      </w:r>
      <w:r w:rsidRPr="006D0F1C">
        <w:rPr>
          <w:bCs/>
          <w:spacing w:val="-15"/>
        </w:rPr>
        <w:lastRenderedPageBreak/>
        <w:t>Определите:</w:t>
      </w:r>
      <w:r w:rsidR="00D63167">
        <w:rPr>
          <w:bCs/>
          <w:spacing w:val="-15"/>
        </w:rPr>
        <w:t xml:space="preserve"> </w:t>
      </w:r>
      <w:r w:rsidR="00D63167">
        <w:t xml:space="preserve">абсолютную и </w:t>
      </w:r>
      <w:r w:rsidRPr="006D0F1C">
        <w:t>относительную величину выполнения плана по выпуску товарной продукции;</w:t>
      </w:r>
    </w:p>
    <w:p w:rsidR="006A659D" w:rsidRPr="006D0F1C" w:rsidRDefault="006A659D" w:rsidP="005C4199">
      <w:pPr>
        <w:rPr>
          <w:b/>
          <w:sz w:val="24"/>
          <w:szCs w:val="24"/>
          <w:shd w:val="clear" w:color="auto" w:fill="FFFFFF"/>
        </w:rPr>
      </w:pPr>
      <w:r w:rsidRPr="006D0F1C">
        <w:rPr>
          <w:b/>
          <w:sz w:val="24"/>
          <w:szCs w:val="24"/>
          <w:shd w:val="clear" w:color="auto" w:fill="FFFFFF"/>
        </w:rPr>
        <w:t xml:space="preserve">Задача </w:t>
      </w:r>
      <w:r w:rsidR="00D63167">
        <w:rPr>
          <w:b/>
          <w:sz w:val="24"/>
          <w:szCs w:val="24"/>
          <w:shd w:val="clear" w:color="auto" w:fill="FFFFFF"/>
        </w:rPr>
        <w:t>2</w:t>
      </w:r>
      <w:r w:rsidRPr="006D0F1C">
        <w:rPr>
          <w:b/>
          <w:sz w:val="24"/>
          <w:szCs w:val="24"/>
          <w:shd w:val="clear" w:color="auto" w:fill="FFFFFF"/>
        </w:rPr>
        <w:t>.</w:t>
      </w:r>
    </w:p>
    <w:tbl>
      <w:tblPr>
        <w:tblpPr w:leftFromText="180" w:rightFromText="180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395"/>
        <w:gridCol w:w="1395"/>
        <w:gridCol w:w="1395"/>
        <w:gridCol w:w="1395"/>
      </w:tblGrid>
      <w:tr w:rsidR="00D63167" w:rsidRPr="004D5EB9">
        <w:trPr>
          <w:trHeight w:val="20"/>
        </w:trPr>
        <w:tc>
          <w:tcPr>
            <w:tcW w:w="1620" w:type="dxa"/>
          </w:tcPr>
          <w:p w:rsidR="00D63167" w:rsidRPr="004D5EB9" w:rsidRDefault="00D63167" w:rsidP="005C4199">
            <w:pPr>
              <w:rPr>
                <w:bCs/>
                <w:sz w:val="24"/>
                <w:szCs w:val="24"/>
              </w:rPr>
            </w:pPr>
            <w:r w:rsidRPr="004D5EB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5" w:type="dxa"/>
          </w:tcPr>
          <w:p w:rsidR="00D63167" w:rsidRPr="004D5EB9" w:rsidRDefault="00D63167" w:rsidP="005C4199">
            <w:pPr>
              <w:jc w:val="center"/>
              <w:rPr>
                <w:bCs/>
                <w:sz w:val="24"/>
                <w:szCs w:val="24"/>
              </w:rPr>
            </w:pPr>
            <w:r w:rsidRPr="004D5EB9">
              <w:rPr>
                <w:bCs/>
                <w:sz w:val="24"/>
                <w:szCs w:val="24"/>
              </w:rPr>
              <w:t>I квартал</w:t>
            </w:r>
          </w:p>
        </w:tc>
        <w:tc>
          <w:tcPr>
            <w:tcW w:w="1395" w:type="dxa"/>
          </w:tcPr>
          <w:p w:rsidR="00D63167" w:rsidRPr="004D5EB9" w:rsidRDefault="00D63167" w:rsidP="005C4199">
            <w:pPr>
              <w:jc w:val="center"/>
              <w:rPr>
                <w:bCs/>
                <w:sz w:val="24"/>
                <w:szCs w:val="24"/>
              </w:rPr>
            </w:pPr>
            <w:r w:rsidRPr="004D5EB9">
              <w:rPr>
                <w:bCs/>
                <w:sz w:val="24"/>
                <w:szCs w:val="24"/>
              </w:rPr>
              <w:t>II квартал</w:t>
            </w:r>
          </w:p>
        </w:tc>
        <w:tc>
          <w:tcPr>
            <w:tcW w:w="1395" w:type="dxa"/>
          </w:tcPr>
          <w:p w:rsidR="00D63167" w:rsidRPr="004D5EB9" w:rsidRDefault="00D63167" w:rsidP="005C4199">
            <w:pPr>
              <w:jc w:val="center"/>
              <w:rPr>
                <w:bCs/>
                <w:sz w:val="24"/>
                <w:szCs w:val="24"/>
              </w:rPr>
            </w:pPr>
            <w:r w:rsidRPr="004D5EB9">
              <w:rPr>
                <w:bCs/>
                <w:sz w:val="24"/>
                <w:szCs w:val="24"/>
              </w:rPr>
              <w:t>III квартал</w:t>
            </w:r>
          </w:p>
        </w:tc>
        <w:tc>
          <w:tcPr>
            <w:tcW w:w="1395" w:type="dxa"/>
          </w:tcPr>
          <w:p w:rsidR="00D63167" w:rsidRPr="004D5EB9" w:rsidRDefault="00D63167" w:rsidP="005C4199">
            <w:pPr>
              <w:jc w:val="center"/>
              <w:rPr>
                <w:bCs/>
                <w:sz w:val="24"/>
                <w:szCs w:val="24"/>
              </w:rPr>
            </w:pPr>
            <w:r w:rsidRPr="004D5EB9">
              <w:rPr>
                <w:bCs/>
                <w:sz w:val="24"/>
                <w:szCs w:val="24"/>
              </w:rPr>
              <w:t>IV квартал</w:t>
            </w:r>
          </w:p>
        </w:tc>
      </w:tr>
      <w:tr w:rsidR="00D63167" w:rsidRPr="004D5EB9">
        <w:trPr>
          <w:trHeight w:val="20"/>
        </w:trPr>
        <w:tc>
          <w:tcPr>
            <w:tcW w:w="1620" w:type="dxa"/>
          </w:tcPr>
          <w:p w:rsidR="00D63167" w:rsidRDefault="00D63167" w:rsidP="005C4199">
            <w:pPr>
              <w:rPr>
                <w:bCs/>
                <w:sz w:val="24"/>
                <w:szCs w:val="24"/>
              </w:rPr>
            </w:pPr>
            <w:r w:rsidRPr="004D5EB9">
              <w:rPr>
                <w:bCs/>
                <w:sz w:val="24"/>
                <w:szCs w:val="24"/>
              </w:rPr>
              <w:t xml:space="preserve">Продано, </w:t>
            </w:r>
          </w:p>
          <w:p w:rsidR="00D63167" w:rsidRPr="004D5EB9" w:rsidRDefault="00D63167" w:rsidP="005C4199">
            <w:pPr>
              <w:rPr>
                <w:bCs/>
                <w:sz w:val="24"/>
                <w:szCs w:val="24"/>
              </w:rPr>
            </w:pPr>
            <w:r w:rsidRPr="004D5EB9">
              <w:rPr>
                <w:bCs/>
                <w:sz w:val="24"/>
                <w:szCs w:val="24"/>
              </w:rPr>
              <w:t>млн. штук</w:t>
            </w:r>
          </w:p>
        </w:tc>
        <w:tc>
          <w:tcPr>
            <w:tcW w:w="1395" w:type="dxa"/>
          </w:tcPr>
          <w:p w:rsidR="00D63167" w:rsidRPr="004D5EB9" w:rsidRDefault="00D63167" w:rsidP="005C4199">
            <w:pPr>
              <w:jc w:val="center"/>
              <w:rPr>
                <w:sz w:val="24"/>
                <w:szCs w:val="24"/>
              </w:rPr>
            </w:pPr>
            <w:r w:rsidRPr="004D5EB9">
              <w:rPr>
                <w:sz w:val="24"/>
                <w:szCs w:val="24"/>
              </w:rPr>
              <w:t>82,0</w:t>
            </w:r>
          </w:p>
        </w:tc>
        <w:tc>
          <w:tcPr>
            <w:tcW w:w="1395" w:type="dxa"/>
          </w:tcPr>
          <w:p w:rsidR="00D63167" w:rsidRPr="004D5EB9" w:rsidRDefault="00D63167" w:rsidP="005C4199">
            <w:pPr>
              <w:jc w:val="center"/>
              <w:rPr>
                <w:sz w:val="24"/>
                <w:szCs w:val="24"/>
              </w:rPr>
            </w:pPr>
            <w:r w:rsidRPr="004D5EB9">
              <w:rPr>
                <w:sz w:val="24"/>
                <w:szCs w:val="24"/>
              </w:rPr>
              <w:t>75,3</w:t>
            </w:r>
          </w:p>
        </w:tc>
        <w:tc>
          <w:tcPr>
            <w:tcW w:w="1395" w:type="dxa"/>
          </w:tcPr>
          <w:p w:rsidR="00D63167" w:rsidRPr="004D5EB9" w:rsidRDefault="00D63167" w:rsidP="005C4199">
            <w:pPr>
              <w:jc w:val="center"/>
              <w:rPr>
                <w:sz w:val="24"/>
                <w:szCs w:val="24"/>
              </w:rPr>
            </w:pPr>
            <w:r w:rsidRPr="004D5EB9">
              <w:rPr>
                <w:sz w:val="24"/>
                <w:szCs w:val="24"/>
              </w:rPr>
              <w:t>60,1</w:t>
            </w:r>
          </w:p>
        </w:tc>
        <w:tc>
          <w:tcPr>
            <w:tcW w:w="1395" w:type="dxa"/>
          </w:tcPr>
          <w:p w:rsidR="00D63167" w:rsidRPr="004D5EB9" w:rsidRDefault="00D63167" w:rsidP="005C4199">
            <w:pPr>
              <w:jc w:val="center"/>
              <w:rPr>
                <w:sz w:val="24"/>
                <w:szCs w:val="24"/>
              </w:rPr>
            </w:pPr>
            <w:r w:rsidRPr="004D5EB9">
              <w:rPr>
                <w:sz w:val="24"/>
                <w:szCs w:val="24"/>
              </w:rPr>
              <w:t>50,8</w:t>
            </w:r>
          </w:p>
        </w:tc>
      </w:tr>
    </w:tbl>
    <w:p w:rsidR="006A659D" w:rsidRPr="006D0F1C" w:rsidRDefault="006A659D" w:rsidP="005C419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6D0F1C">
        <w:rPr>
          <w:sz w:val="24"/>
          <w:szCs w:val="24"/>
        </w:rPr>
        <w:t xml:space="preserve">Имеются следующие данные о производстве одной из моделей </w:t>
      </w:r>
      <w:proofErr w:type="spellStart"/>
      <w:r w:rsidRPr="006D0F1C">
        <w:rPr>
          <w:sz w:val="24"/>
          <w:szCs w:val="24"/>
        </w:rPr>
        <w:t>iPhone</w:t>
      </w:r>
      <w:proofErr w:type="spellEnd"/>
      <w:r w:rsidRPr="006D0F1C">
        <w:rPr>
          <w:sz w:val="24"/>
          <w:szCs w:val="24"/>
        </w:rPr>
        <w:t xml:space="preserve"> за год:</w:t>
      </w:r>
    </w:p>
    <w:p w:rsidR="006A659D" w:rsidRPr="006D0F1C" w:rsidRDefault="006A659D" w:rsidP="005C419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6D0F1C">
        <w:rPr>
          <w:sz w:val="24"/>
          <w:szCs w:val="24"/>
        </w:rPr>
        <w:t xml:space="preserve">Определите относительные показатели динамики </w:t>
      </w:r>
      <w:r>
        <w:rPr>
          <w:sz w:val="24"/>
          <w:szCs w:val="24"/>
        </w:rPr>
        <w:t xml:space="preserve">с </w:t>
      </w:r>
      <w:r w:rsidRPr="006D0F1C">
        <w:rPr>
          <w:sz w:val="24"/>
          <w:szCs w:val="24"/>
        </w:rPr>
        <w:t>базой сравнения</w:t>
      </w:r>
      <w:r>
        <w:rPr>
          <w:sz w:val="24"/>
          <w:szCs w:val="24"/>
        </w:rPr>
        <w:t xml:space="preserve"> 1 квартал.</w:t>
      </w:r>
    </w:p>
    <w:p w:rsidR="006A659D" w:rsidRDefault="006A659D" w:rsidP="005C4199">
      <w:pPr>
        <w:rPr>
          <w:b/>
          <w:sz w:val="24"/>
          <w:szCs w:val="24"/>
        </w:rPr>
      </w:pPr>
    </w:p>
    <w:p w:rsidR="006A659D" w:rsidRPr="006D0F1C" w:rsidRDefault="006A659D" w:rsidP="005C4199">
      <w:pPr>
        <w:rPr>
          <w:b/>
          <w:sz w:val="24"/>
          <w:szCs w:val="24"/>
        </w:rPr>
      </w:pPr>
      <w:r w:rsidRPr="006D0F1C">
        <w:rPr>
          <w:b/>
          <w:sz w:val="24"/>
          <w:szCs w:val="24"/>
        </w:rPr>
        <w:t xml:space="preserve">Задача </w:t>
      </w:r>
      <w:r w:rsidR="00D63167">
        <w:rPr>
          <w:b/>
          <w:sz w:val="24"/>
          <w:szCs w:val="24"/>
        </w:rPr>
        <w:t>3</w:t>
      </w:r>
      <w:r w:rsidRPr="006D0F1C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42"/>
        <w:tblW w:w="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2160"/>
      </w:tblGrid>
      <w:tr w:rsidR="005C4199" w:rsidRPr="006D0F1C" w:rsidTr="005C4199">
        <w:trPr>
          <w:trHeight w:val="585"/>
        </w:trPr>
        <w:tc>
          <w:tcPr>
            <w:tcW w:w="2041" w:type="dxa"/>
          </w:tcPr>
          <w:p w:rsidR="005C4199" w:rsidRPr="00D63167" w:rsidRDefault="005C4199" w:rsidP="005C4199">
            <w:pPr>
              <w:rPr>
                <w:bCs/>
                <w:sz w:val="24"/>
                <w:szCs w:val="24"/>
              </w:rPr>
            </w:pPr>
            <w:r w:rsidRPr="00D63167">
              <w:rPr>
                <w:bCs/>
                <w:sz w:val="24"/>
                <w:szCs w:val="24"/>
              </w:rPr>
              <w:t>Банк</w:t>
            </w:r>
          </w:p>
        </w:tc>
        <w:tc>
          <w:tcPr>
            <w:tcW w:w="2160" w:type="dxa"/>
          </w:tcPr>
          <w:p w:rsidR="005C4199" w:rsidRDefault="005C4199" w:rsidP="005C4199">
            <w:pPr>
              <w:jc w:val="center"/>
              <w:rPr>
                <w:bCs/>
                <w:sz w:val="24"/>
                <w:szCs w:val="24"/>
              </w:rPr>
            </w:pPr>
            <w:r w:rsidRPr="00D63167">
              <w:rPr>
                <w:bCs/>
                <w:sz w:val="24"/>
                <w:szCs w:val="24"/>
              </w:rPr>
              <w:t xml:space="preserve">Объём чистой прибыли, </w:t>
            </w:r>
          </w:p>
          <w:p w:rsidR="005C4199" w:rsidRPr="00D63167" w:rsidRDefault="005C4199" w:rsidP="005C4199">
            <w:pPr>
              <w:jc w:val="center"/>
              <w:rPr>
                <w:bCs/>
                <w:sz w:val="24"/>
                <w:szCs w:val="24"/>
              </w:rPr>
            </w:pPr>
            <w:r w:rsidRPr="00D63167">
              <w:rPr>
                <w:bCs/>
                <w:sz w:val="24"/>
                <w:szCs w:val="24"/>
              </w:rPr>
              <w:t>тыс. рублей</w:t>
            </w:r>
          </w:p>
        </w:tc>
      </w:tr>
      <w:tr w:rsidR="005C4199" w:rsidRPr="006D0F1C" w:rsidTr="005C4199">
        <w:trPr>
          <w:trHeight w:val="224"/>
        </w:trPr>
        <w:tc>
          <w:tcPr>
            <w:tcW w:w="2041" w:type="dxa"/>
          </w:tcPr>
          <w:p w:rsidR="005C4199" w:rsidRPr="00D63167" w:rsidRDefault="005C4199" w:rsidP="005C4199">
            <w:pPr>
              <w:rPr>
                <w:bCs/>
                <w:sz w:val="24"/>
                <w:szCs w:val="24"/>
              </w:rPr>
            </w:pPr>
            <w:r w:rsidRPr="00D63167">
              <w:rPr>
                <w:bCs/>
                <w:sz w:val="24"/>
                <w:szCs w:val="24"/>
              </w:rPr>
              <w:t>Сбербанк России</w:t>
            </w:r>
          </w:p>
        </w:tc>
        <w:tc>
          <w:tcPr>
            <w:tcW w:w="2160" w:type="dxa"/>
          </w:tcPr>
          <w:p w:rsidR="005C4199" w:rsidRPr="00D63167" w:rsidRDefault="005C4199" w:rsidP="005C4199">
            <w:pPr>
              <w:jc w:val="center"/>
              <w:rPr>
                <w:sz w:val="24"/>
                <w:szCs w:val="24"/>
              </w:rPr>
            </w:pPr>
            <w:r w:rsidRPr="00D63167">
              <w:rPr>
                <w:sz w:val="24"/>
                <w:szCs w:val="24"/>
              </w:rPr>
              <w:t>99 348 658</w:t>
            </w:r>
          </w:p>
        </w:tc>
      </w:tr>
      <w:tr w:rsidR="005C4199" w:rsidRPr="006D0F1C" w:rsidTr="005C4199">
        <w:trPr>
          <w:trHeight w:val="270"/>
        </w:trPr>
        <w:tc>
          <w:tcPr>
            <w:tcW w:w="2041" w:type="dxa"/>
          </w:tcPr>
          <w:p w:rsidR="005C4199" w:rsidRPr="00D63167" w:rsidRDefault="005C4199" w:rsidP="005C4199">
            <w:pPr>
              <w:rPr>
                <w:bCs/>
                <w:sz w:val="24"/>
                <w:szCs w:val="24"/>
              </w:rPr>
            </w:pPr>
            <w:r w:rsidRPr="00D63167">
              <w:rPr>
                <w:bCs/>
                <w:sz w:val="24"/>
                <w:szCs w:val="24"/>
              </w:rPr>
              <w:t>Альфа-Банк</w:t>
            </w:r>
          </w:p>
        </w:tc>
        <w:tc>
          <w:tcPr>
            <w:tcW w:w="2160" w:type="dxa"/>
          </w:tcPr>
          <w:p w:rsidR="005C4199" w:rsidRPr="00D63167" w:rsidRDefault="005C4199" w:rsidP="005C4199">
            <w:pPr>
              <w:jc w:val="center"/>
              <w:rPr>
                <w:sz w:val="24"/>
                <w:szCs w:val="24"/>
              </w:rPr>
            </w:pPr>
            <w:r w:rsidRPr="00D63167">
              <w:rPr>
                <w:sz w:val="24"/>
                <w:szCs w:val="24"/>
              </w:rPr>
              <w:t>10 951 544</w:t>
            </w:r>
          </w:p>
        </w:tc>
      </w:tr>
      <w:tr w:rsidR="005C4199" w:rsidRPr="006D0F1C" w:rsidTr="005C4199">
        <w:trPr>
          <w:trHeight w:val="270"/>
        </w:trPr>
        <w:tc>
          <w:tcPr>
            <w:tcW w:w="2041" w:type="dxa"/>
          </w:tcPr>
          <w:p w:rsidR="005C4199" w:rsidRPr="00D63167" w:rsidRDefault="005C4199" w:rsidP="005C4199">
            <w:pPr>
              <w:rPr>
                <w:bCs/>
                <w:sz w:val="24"/>
                <w:szCs w:val="24"/>
              </w:rPr>
            </w:pPr>
            <w:r w:rsidRPr="00D63167">
              <w:rPr>
                <w:bCs/>
                <w:sz w:val="24"/>
                <w:szCs w:val="24"/>
              </w:rPr>
              <w:t>Райффайзенбанк</w:t>
            </w:r>
          </w:p>
        </w:tc>
        <w:tc>
          <w:tcPr>
            <w:tcW w:w="2160" w:type="dxa"/>
          </w:tcPr>
          <w:p w:rsidR="005C4199" w:rsidRPr="00D63167" w:rsidRDefault="005C4199" w:rsidP="005C4199">
            <w:pPr>
              <w:jc w:val="center"/>
              <w:rPr>
                <w:sz w:val="24"/>
                <w:szCs w:val="24"/>
              </w:rPr>
            </w:pPr>
            <w:r w:rsidRPr="00D63167">
              <w:rPr>
                <w:sz w:val="24"/>
                <w:szCs w:val="24"/>
              </w:rPr>
              <w:t>6 826 913</w:t>
            </w:r>
          </w:p>
        </w:tc>
      </w:tr>
      <w:tr w:rsidR="005C4199" w:rsidRPr="006D0F1C" w:rsidTr="005C4199">
        <w:trPr>
          <w:trHeight w:val="270"/>
        </w:trPr>
        <w:tc>
          <w:tcPr>
            <w:tcW w:w="2041" w:type="dxa"/>
          </w:tcPr>
          <w:p w:rsidR="005C4199" w:rsidRPr="00D63167" w:rsidRDefault="005C4199" w:rsidP="005C4199">
            <w:pPr>
              <w:rPr>
                <w:bCs/>
                <w:sz w:val="24"/>
                <w:szCs w:val="24"/>
              </w:rPr>
            </w:pPr>
            <w:r w:rsidRPr="00D63167">
              <w:rPr>
                <w:bCs/>
                <w:sz w:val="24"/>
                <w:szCs w:val="24"/>
              </w:rPr>
              <w:t>ВТБ</w:t>
            </w:r>
          </w:p>
        </w:tc>
        <w:tc>
          <w:tcPr>
            <w:tcW w:w="2160" w:type="dxa"/>
          </w:tcPr>
          <w:p w:rsidR="005C4199" w:rsidRPr="00D63167" w:rsidRDefault="005C4199" w:rsidP="005C4199">
            <w:pPr>
              <w:jc w:val="center"/>
              <w:rPr>
                <w:sz w:val="24"/>
                <w:szCs w:val="24"/>
              </w:rPr>
            </w:pPr>
            <w:r w:rsidRPr="00D63167">
              <w:rPr>
                <w:sz w:val="24"/>
                <w:szCs w:val="24"/>
              </w:rPr>
              <w:t>5 707 804</w:t>
            </w:r>
          </w:p>
        </w:tc>
      </w:tr>
      <w:tr w:rsidR="005C4199" w:rsidRPr="006D0F1C" w:rsidTr="005C4199">
        <w:trPr>
          <w:trHeight w:val="270"/>
        </w:trPr>
        <w:tc>
          <w:tcPr>
            <w:tcW w:w="2041" w:type="dxa"/>
          </w:tcPr>
          <w:p w:rsidR="005C4199" w:rsidRPr="00D63167" w:rsidRDefault="005C4199" w:rsidP="005C4199">
            <w:pPr>
              <w:rPr>
                <w:bCs/>
                <w:sz w:val="24"/>
                <w:szCs w:val="24"/>
              </w:rPr>
            </w:pPr>
            <w:proofErr w:type="spellStart"/>
            <w:r w:rsidRPr="00D63167">
              <w:rPr>
                <w:bCs/>
                <w:sz w:val="24"/>
                <w:szCs w:val="24"/>
              </w:rPr>
              <w:t>ЮниКредит</w:t>
            </w:r>
            <w:proofErr w:type="spellEnd"/>
            <w:r w:rsidRPr="00D63167">
              <w:rPr>
                <w:bCs/>
                <w:sz w:val="24"/>
                <w:szCs w:val="24"/>
              </w:rPr>
              <w:t xml:space="preserve"> Банк</w:t>
            </w:r>
          </w:p>
        </w:tc>
        <w:tc>
          <w:tcPr>
            <w:tcW w:w="2160" w:type="dxa"/>
          </w:tcPr>
          <w:p w:rsidR="005C4199" w:rsidRPr="00D63167" w:rsidRDefault="005C4199" w:rsidP="005C4199">
            <w:pPr>
              <w:jc w:val="center"/>
              <w:rPr>
                <w:sz w:val="24"/>
                <w:szCs w:val="24"/>
              </w:rPr>
            </w:pPr>
            <w:r w:rsidRPr="00D63167">
              <w:rPr>
                <w:sz w:val="24"/>
                <w:szCs w:val="24"/>
              </w:rPr>
              <w:t>5 391 807</w:t>
            </w:r>
          </w:p>
        </w:tc>
      </w:tr>
    </w:tbl>
    <w:p w:rsidR="00D63167" w:rsidRDefault="006A659D" w:rsidP="005C4199">
      <w:pPr>
        <w:spacing w:before="100" w:beforeAutospacing="1" w:after="100" w:afterAutospacing="1"/>
        <w:jc w:val="both"/>
        <w:rPr>
          <w:sz w:val="24"/>
          <w:szCs w:val="24"/>
        </w:rPr>
      </w:pPr>
      <w:r w:rsidRPr="00D63167">
        <w:rPr>
          <w:sz w:val="24"/>
          <w:szCs w:val="24"/>
        </w:rPr>
        <w:t>Используя относительные показатели сравнения, сопоставьте объёмы чистой прибыли в крупней</w:t>
      </w:r>
      <w:r w:rsidR="00D63167">
        <w:rPr>
          <w:sz w:val="24"/>
          <w:szCs w:val="24"/>
        </w:rPr>
        <w:t xml:space="preserve">ших российских банках за </w:t>
      </w:r>
      <w:proofErr w:type="gramStart"/>
      <w:r w:rsidR="00D63167">
        <w:rPr>
          <w:sz w:val="24"/>
          <w:szCs w:val="24"/>
        </w:rPr>
        <w:t>месяц</w:t>
      </w:r>
      <w:r w:rsidR="005C4199">
        <w:rPr>
          <w:sz w:val="24"/>
          <w:szCs w:val="24"/>
        </w:rPr>
        <w:t xml:space="preserve">  относительно</w:t>
      </w:r>
      <w:proofErr w:type="gramEnd"/>
      <w:r w:rsidR="005C4199">
        <w:rPr>
          <w:sz w:val="24"/>
          <w:szCs w:val="24"/>
        </w:rPr>
        <w:t xml:space="preserve"> банка ВТБ.</w:t>
      </w:r>
    </w:p>
    <w:p w:rsidR="005C4199" w:rsidRDefault="005C4199" w:rsidP="005C4199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C4199" w:rsidRDefault="005C4199" w:rsidP="005C4199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C4199" w:rsidRDefault="005C4199" w:rsidP="005C4199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501"/>
        <w:tblW w:w="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5"/>
        <w:gridCol w:w="2123"/>
      </w:tblGrid>
      <w:tr w:rsidR="00D63167" w:rsidRPr="00D63167">
        <w:tc>
          <w:tcPr>
            <w:tcW w:w="2105" w:type="dxa"/>
          </w:tcPr>
          <w:p w:rsidR="00D63167" w:rsidRPr="00D63167" w:rsidRDefault="00D63167" w:rsidP="005C4199">
            <w:pPr>
              <w:jc w:val="center"/>
              <w:rPr>
                <w:bCs/>
                <w:sz w:val="24"/>
                <w:szCs w:val="24"/>
              </w:rPr>
            </w:pPr>
            <w:r w:rsidRPr="00D63167">
              <w:rPr>
                <w:bCs/>
                <w:sz w:val="24"/>
                <w:szCs w:val="24"/>
              </w:rPr>
              <w:t>Марка автомобиля</w:t>
            </w:r>
          </w:p>
        </w:tc>
        <w:tc>
          <w:tcPr>
            <w:tcW w:w="0" w:type="auto"/>
          </w:tcPr>
          <w:p w:rsidR="00D63167" w:rsidRPr="00D63167" w:rsidRDefault="00D63167" w:rsidP="005C4199">
            <w:pPr>
              <w:jc w:val="center"/>
              <w:rPr>
                <w:bCs/>
                <w:sz w:val="24"/>
                <w:szCs w:val="24"/>
              </w:rPr>
            </w:pPr>
            <w:r w:rsidRPr="00D63167">
              <w:rPr>
                <w:bCs/>
                <w:sz w:val="24"/>
                <w:szCs w:val="24"/>
              </w:rPr>
              <w:t xml:space="preserve">Число проданных </w:t>
            </w:r>
          </w:p>
          <w:p w:rsidR="00D63167" w:rsidRPr="00D63167" w:rsidRDefault="00D63167" w:rsidP="005C4199">
            <w:pPr>
              <w:jc w:val="center"/>
              <w:rPr>
                <w:bCs/>
                <w:sz w:val="24"/>
                <w:szCs w:val="24"/>
              </w:rPr>
            </w:pPr>
            <w:r w:rsidRPr="00D63167">
              <w:rPr>
                <w:bCs/>
                <w:sz w:val="24"/>
                <w:szCs w:val="24"/>
              </w:rPr>
              <w:t>автомобилей</w:t>
            </w:r>
          </w:p>
        </w:tc>
      </w:tr>
      <w:tr w:rsidR="00D63167" w:rsidRPr="006D0F1C">
        <w:trPr>
          <w:trHeight w:val="336"/>
        </w:trPr>
        <w:tc>
          <w:tcPr>
            <w:tcW w:w="2105" w:type="dxa"/>
          </w:tcPr>
          <w:p w:rsidR="00D63167" w:rsidRPr="006D0F1C" w:rsidRDefault="00D63167" w:rsidP="005C4199">
            <w:pPr>
              <w:rPr>
                <w:sz w:val="24"/>
                <w:szCs w:val="24"/>
              </w:rPr>
            </w:pPr>
            <w:proofErr w:type="spellStart"/>
            <w:r w:rsidRPr="006D0F1C">
              <w:rPr>
                <w:sz w:val="24"/>
                <w:szCs w:val="24"/>
              </w:rPr>
              <w:t>Skoda</w:t>
            </w:r>
            <w:proofErr w:type="spellEnd"/>
          </w:p>
        </w:tc>
        <w:tc>
          <w:tcPr>
            <w:tcW w:w="0" w:type="auto"/>
          </w:tcPr>
          <w:p w:rsidR="00D63167" w:rsidRPr="006D0F1C" w:rsidRDefault="00D63167" w:rsidP="005C4199">
            <w:pPr>
              <w:jc w:val="center"/>
              <w:rPr>
                <w:sz w:val="24"/>
                <w:szCs w:val="24"/>
              </w:rPr>
            </w:pPr>
            <w:r w:rsidRPr="006D0F1C">
              <w:rPr>
                <w:sz w:val="24"/>
                <w:szCs w:val="24"/>
              </w:rPr>
              <w:t>245</w:t>
            </w:r>
          </w:p>
        </w:tc>
      </w:tr>
      <w:tr w:rsidR="00D63167" w:rsidRPr="006D0F1C">
        <w:tc>
          <w:tcPr>
            <w:tcW w:w="2105" w:type="dxa"/>
          </w:tcPr>
          <w:p w:rsidR="00D63167" w:rsidRPr="006D0F1C" w:rsidRDefault="00D63167" w:rsidP="005C4199">
            <w:pPr>
              <w:rPr>
                <w:sz w:val="24"/>
                <w:szCs w:val="24"/>
              </w:rPr>
            </w:pPr>
            <w:proofErr w:type="spellStart"/>
            <w:r w:rsidRPr="006D0F1C">
              <w:rPr>
                <w:sz w:val="24"/>
                <w:szCs w:val="24"/>
              </w:rPr>
              <w:t>Hyundai</w:t>
            </w:r>
            <w:proofErr w:type="spellEnd"/>
          </w:p>
        </w:tc>
        <w:tc>
          <w:tcPr>
            <w:tcW w:w="0" w:type="auto"/>
          </w:tcPr>
          <w:p w:rsidR="00D63167" w:rsidRPr="006D0F1C" w:rsidRDefault="00D63167" w:rsidP="005C4199">
            <w:pPr>
              <w:jc w:val="center"/>
              <w:rPr>
                <w:sz w:val="24"/>
                <w:szCs w:val="24"/>
              </w:rPr>
            </w:pPr>
            <w:r w:rsidRPr="006D0F1C">
              <w:rPr>
                <w:sz w:val="24"/>
                <w:szCs w:val="24"/>
              </w:rPr>
              <w:t>100</w:t>
            </w:r>
          </w:p>
        </w:tc>
      </w:tr>
      <w:tr w:rsidR="00D63167" w:rsidRPr="006D0F1C">
        <w:tc>
          <w:tcPr>
            <w:tcW w:w="2105" w:type="dxa"/>
          </w:tcPr>
          <w:p w:rsidR="00D63167" w:rsidRPr="006D0F1C" w:rsidRDefault="00D63167" w:rsidP="005C4199">
            <w:pPr>
              <w:rPr>
                <w:sz w:val="24"/>
                <w:szCs w:val="24"/>
              </w:rPr>
            </w:pPr>
            <w:proofErr w:type="spellStart"/>
            <w:r w:rsidRPr="006D0F1C">
              <w:rPr>
                <w:sz w:val="24"/>
                <w:szCs w:val="24"/>
              </w:rPr>
              <w:t>Daewoo</w:t>
            </w:r>
            <w:proofErr w:type="spellEnd"/>
          </w:p>
        </w:tc>
        <w:tc>
          <w:tcPr>
            <w:tcW w:w="0" w:type="auto"/>
          </w:tcPr>
          <w:p w:rsidR="00D63167" w:rsidRPr="006D0F1C" w:rsidRDefault="00D63167" w:rsidP="005C4199">
            <w:pPr>
              <w:jc w:val="center"/>
              <w:rPr>
                <w:sz w:val="24"/>
                <w:szCs w:val="24"/>
              </w:rPr>
            </w:pPr>
            <w:r w:rsidRPr="006D0F1C">
              <w:rPr>
                <w:sz w:val="24"/>
                <w:szCs w:val="24"/>
              </w:rPr>
              <w:t>125</w:t>
            </w:r>
          </w:p>
        </w:tc>
      </w:tr>
      <w:tr w:rsidR="00D63167" w:rsidRPr="006D0F1C">
        <w:tc>
          <w:tcPr>
            <w:tcW w:w="2105" w:type="dxa"/>
          </w:tcPr>
          <w:p w:rsidR="00D63167" w:rsidRPr="006D0F1C" w:rsidRDefault="00D63167" w:rsidP="005C4199">
            <w:pPr>
              <w:rPr>
                <w:sz w:val="24"/>
                <w:szCs w:val="24"/>
              </w:rPr>
            </w:pPr>
            <w:proofErr w:type="spellStart"/>
            <w:r w:rsidRPr="006D0F1C">
              <w:rPr>
                <w:sz w:val="24"/>
                <w:szCs w:val="24"/>
              </w:rPr>
              <w:t>Nissan</w:t>
            </w:r>
            <w:proofErr w:type="spellEnd"/>
          </w:p>
        </w:tc>
        <w:tc>
          <w:tcPr>
            <w:tcW w:w="0" w:type="auto"/>
          </w:tcPr>
          <w:p w:rsidR="00D63167" w:rsidRPr="006D0F1C" w:rsidRDefault="00D63167" w:rsidP="005C4199">
            <w:pPr>
              <w:jc w:val="center"/>
              <w:rPr>
                <w:sz w:val="24"/>
                <w:szCs w:val="24"/>
              </w:rPr>
            </w:pPr>
            <w:r w:rsidRPr="006D0F1C">
              <w:rPr>
                <w:sz w:val="24"/>
                <w:szCs w:val="24"/>
              </w:rPr>
              <w:t>274</w:t>
            </w:r>
          </w:p>
        </w:tc>
      </w:tr>
      <w:tr w:rsidR="00D63167" w:rsidRPr="006D0F1C">
        <w:tc>
          <w:tcPr>
            <w:tcW w:w="2105" w:type="dxa"/>
          </w:tcPr>
          <w:p w:rsidR="00D63167" w:rsidRPr="006D0F1C" w:rsidRDefault="00D63167" w:rsidP="005C4199">
            <w:pPr>
              <w:rPr>
                <w:sz w:val="24"/>
                <w:szCs w:val="24"/>
              </w:rPr>
            </w:pPr>
            <w:proofErr w:type="spellStart"/>
            <w:r w:rsidRPr="006D0F1C">
              <w:rPr>
                <w:sz w:val="24"/>
                <w:szCs w:val="24"/>
              </w:rPr>
              <w:t>Renault</w:t>
            </w:r>
            <w:proofErr w:type="spellEnd"/>
          </w:p>
        </w:tc>
        <w:tc>
          <w:tcPr>
            <w:tcW w:w="0" w:type="auto"/>
          </w:tcPr>
          <w:p w:rsidR="00D63167" w:rsidRPr="006D0F1C" w:rsidRDefault="00D63167" w:rsidP="005C4199">
            <w:pPr>
              <w:jc w:val="center"/>
              <w:rPr>
                <w:sz w:val="24"/>
                <w:szCs w:val="24"/>
              </w:rPr>
            </w:pPr>
            <w:r w:rsidRPr="006D0F1C">
              <w:rPr>
                <w:sz w:val="24"/>
                <w:szCs w:val="24"/>
              </w:rPr>
              <w:t>231</w:t>
            </w:r>
          </w:p>
        </w:tc>
      </w:tr>
      <w:tr w:rsidR="00D63167" w:rsidRPr="006D0F1C">
        <w:tc>
          <w:tcPr>
            <w:tcW w:w="2105" w:type="dxa"/>
          </w:tcPr>
          <w:p w:rsidR="00D63167" w:rsidRPr="006D0F1C" w:rsidRDefault="00D63167" w:rsidP="005C4199">
            <w:pPr>
              <w:rPr>
                <w:sz w:val="24"/>
                <w:szCs w:val="24"/>
              </w:rPr>
            </w:pPr>
            <w:proofErr w:type="spellStart"/>
            <w:r w:rsidRPr="006D0F1C">
              <w:rPr>
                <w:sz w:val="24"/>
                <w:szCs w:val="24"/>
              </w:rPr>
              <w:t>Kia</w:t>
            </w:r>
            <w:proofErr w:type="spellEnd"/>
          </w:p>
        </w:tc>
        <w:tc>
          <w:tcPr>
            <w:tcW w:w="0" w:type="auto"/>
          </w:tcPr>
          <w:p w:rsidR="00D63167" w:rsidRPr="006D0F1C" w:rsidRDefault="00D63167" w:rsidP="005C4199">
            <w:pPr>
              <w:jc w:val="center"/>
              <w:rPr>
                <w:sz w:val="24"/>
                <w:szCs w:val="24"/>
              </w:rPr>
            </w:pPr>
            <w:r w:rsidRPr="006D0F1C">
              <w:rPr>
                <w:sz w:val="24"/>
                <w:szCs w:val="24"/>
              </w:rPr>
              <w:t>170</w:t>
            </w:r>
          </w:p>
        </w:tc>
      </w:tr>
    </w:tbl>
    <w:p w:rsidR="00D63167" w:rsidRDefault="00D63167" w:rsidP="005C4199">
      <w:pPr>
        <w:spacing w:before="100" w:beforeAutospacing="1" w:after="100" w:afterAutospacing="1"/>
        <w:jc w:val="both"/>
        <w:rPr>
          <w:sz w:val="24"/>
          <w:szCs w:val="24"/>
        </w:rPr>
      </w:pPr>
      <w:r w:rsidRPr="00134CDC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4</w:t>
      </w:r>
      <w:r w:rsidRPr="00134CDC">
        <w:rPr>
          <w:b/>
          <w:sz w:val="24"/>
          <w:szCs w:val="24"/>
        </w:rPr>
        <w:t>.</w:t>
      </w:r>
    </w:p>
    <w:p w:rsidR="00D63167" w:rsidRDefault="00D63167" w:rsidP="005C4199">
      <w:pPr>
        <w:spacing w:before="100" w:beforeAutospacing="1" w:after="100" w:afterAutospacing="1"/>
        <w:jc w:val="both"/>
        <w:rPr>
          <w:sz w:val="24"/>
          <w:szCs w:val="24"/>
        </w:rPr>
      </w:pPr>
      <w:r w:rsidRPr="006D0F1C">
        <w:rPr>
          <w:sz w:val="24"/>
          <w:szCs w:val="24"/>
        </w:rPr>
        <w:t xml:space="preserve"> В таблице приведены данные о продажах автомобилей в одном из автосалонов города за 1 квартал прошедшего года. Определите структуру продаж.</w:t>
      </w:r>
    </w:p>
    <w:p w:rsidR="006A659D" w:rsidRDefault="006A659D" w:rsidP="005C4199">
      <w:pPr>
        <w:pStyle w:val="a7"/>
        <w:shd w:val="clear" w:color="auto" w:fill="FFFFFF"/>
        <w:spacing w:before="184" w:beforeAutospacing="0" w:after="184" w:afterAutospacing="0"/>
        <w:jc w:val="both"/>
        <w:textAlignment w:val="baseline"/>
      </w:pPr>
    </w:p>
    <w:p w:rsidR="006A659D" w:rsidRPr="006D0F1C" w:rsidRDefault="006A659D" w:rsidP="005C4199">
      <w:pPr>
        <w:pStyle w:val="a7"/>
        <w:shd w:val="clear" w:color="auto" w:fill="FFFFFF"/>
        <w:spacing w:before="184" w:beforeAutospacing="0" w:after="184" w:afterAutospacing="0"/>
        <w:jc w:val="both"/>
        <w:textAlignment w:val="baseline"/>
      </w:pPr>
    </w:p>
    <w:p w:rsidR="006A659D" w:rsidRPr="006D0F1C" w:rsidRDefault="006A659D" w:rsidP="005C4199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27FAE" w:rsidRDefault="00327FAE" w:rsidP="005C4199"/>
    <w:sectPr w:rsidR="00327FAE" w:rsidSect="005C4199">
      <w:pgSz w:w="11906" w:h="16838"/>
      <w:pgMar w:top="568" w:right="85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376"/>
    <w:multiLevelType w:val="multilevel"/>
    <w:tmpl w:val="A1AE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76935"/>
    <w:multiLevelType w:val="hybridMultilevel"/>
    <w:tmpl w:val="8A44EE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F1A36"/>
    <w:multiLevelType w:val="hybridMultilevel"/>
    <w:tmpl w:val="0D84D562"/>
    <w:lvl w:ilvl="0" w:tplc="FBA6B1AA">
      <w:start w:val="1"/>
      <w:numFmt w:val="decimal"/>
      <w:lvlText w:val="%1."/>
      <w:lvlJc w:val="left"/>
      <w:pPr>
        <w:tabs>
          <w:tab w:val="num" w:pos="1854"/>
        </w:tabs>
        <w:ind w:left="720" w:firstLine="0"/>
      </w:pPr>
      <w:rPr>
        <w:rFonts w:hint="default"/>
      </w:rPr>
    </w:lvl>
    <w:lvl w:ilvl="1" w:tplc="AA34F832">
      <w:start w:val="1"/>
      <w:numFmt w:val="bullet"/>
      <w:lvlText w:val=""/>
      <w:lvlJc w:val="left"/>
      <w:pPr>
        <w:tabs>
          <w:tab w:val="num" w:pos="1298"/>
        </w:tabs>
        <w:ind w:left="731" w:firstLine="709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3F55CF"/>
    <w:multiLevelType w:val="hybridMultilevel"/>
    <w:tmpl w:val="4BB49D0C"/>
    <w:lvl w:ilvl="0" w:tplc="AA34F832">
      <w:start w:val="1"/>
      <w:numFmt w:val="bullet"/>
      <w:lvlText w:val=""/>
      <w:lvlJc w:val="left"/>
      <w:pPr>
        <w:tabs>
          <w:tab w:val="num" w:pos="567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008"/>
    <w:multiLevelType w:val="hybridMultilevel"/>
    <w:tmpl w:val="50BA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C161A"/>
    <w:multiLevelType w:val="multilevel"/>
    <w:tmpl w:val="25EA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60FDE"/>
    <w:multiLevelType w:val="hybridMultilevel"/>
    <w:tmpl w:val="AF0AC4E2"/>
    <w:lvl w:ilvl="0" w:tplc="AA34F832">
      <w:start w:val="1"/>
      <w:numFmt w:val="bullet"/>
      <w:lvlText w:val=""/>
      <w:lvlJc w:val="left"/>
      <w:pPr>
        <w:tabs>
          <w:tab w:val="num" w:pos="567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6644"/>
    <w:multiLevelType w:val="hybridMultilevel"/>
    <w:tmpl w:val="0D26BCE2"/>
    <w:lvl w:ilvl="0" w:tplc="AA34F832">
      <w:start w:val="1"/>
      <w:numFmt w:val="bullet"/>
      <w:lvlText w:val=""/>
      <w:lvlJc w:val="left"/>
      <w:pPr>
        <w:tabs>
          <w:tab w:val="num" w:pos="867"/>
        </w:tabs>
        <w:ind w:left="30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3C80F7D"/>
    <w:multiLevelType w:val="hybridMultilevel"/>
    <w:tmpl w:val="C4DA7A86"/>
    <w:lvl w:ilvl="0" w:tplc="B9B2974E">
      <w:start w:val="1"/>
      <w:numFmt w:val="russianLower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E1867"/>
    <w:multiLevelType w:val="hybridMultilevel"/>
    <w:tmpl w:val="259AEA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02356"/>
    <w:multiLevelType w:val="multilevel"/>
    <w:tmpl w:val="8856EF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13E1B"/>
    <w:multiLevelType w:val="hybridMultilevel"/>
    <w:tmpl w:val="A2BA2BA8"/>
    <w:lvl w:ilvl="0" w:tplc="B9B2974E">
      <w:start w:val="1"/>
      <w:numFmt w:val="russianLower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C6942"/>
    <w:multiLevelType w:val="hybridMultilevel"/>
    <w:tmpl w:val="A8322F36"/>
    <w:lvl w:ilvl="0" w:tplc="24AAEB22">
      <w:start w:val="1"/>
      <w:numFmt w:val="bullet"/>
      <w:lvlText w:val="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85E10"/>
    <w:multiLevelType w:val="hybridMultilevel"/>
    <w:tmpl w:val="95185B48"/>
    <w:lvl w:ilvl="0" w:tplc="AA34F832">
      <w:start w:val="1"/>
      <w:numFmt w:val="bullet"/>
      <w:lvlText w:val=""/>
      <w:lvlJc w:val="left"/>
      <w:pPr>
        <w:tabs>
          <w:tab w:val="num" w:pos="927"/>
        </w:tabs>
        <w:ind w:left="360" w:firstLine="709"/>
      </w:pPr>
      <w:rPr>
        <w:rFonts w:ascii="Wingdings" w:hAnsi="Wingdings" w:hint="default"/>
      </w:rPr>
    </w:lvl>
    <w:lvl w:ilvl="1" w:tplc="925C37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25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A5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04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0B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67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9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CA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7266DB"/>
    <w:multiLevelType w:val="hybridMultilevel"/>
    <w:tmpl w:val="73364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D47530"/>
    <w:multiLevelType w:val="hybridMultilevel"/>
    <w:tmpl w:val="04A6C1CE"/>
    <w:lvl w:ilvl="0" w:tplc="B9B2974E">
      <w:start w:val="1"/>
      <w:numFmt w:val="russianLower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224681"/>
    <w:multiLevelType w:val="hybridMultilevel"/>
    <w:tmpl w:val="1C1E0888"/>
    <w:lvl w:ilvl="0" w:tplc="B9B2974E">
      <w:start w:val="1"/>
      <w:numFmt w:val="russianLower"/>
      <w:lvlText w:val="%1)"/>
      <w:lvlJc w:val="left"/>
      <w:pPr>
        <w:tabs>
          <w:tab w:val="num" w:pos="-349"/>
        </w:tabs>
        <w:ind w:left="-349" w:firstLine="709"/>
      </w:pPr>
      <w:rPr>
        <w:rFonts w:hint="default"/>
      </w:rPr>
    </w:lvl>
    <w:lvl w:ilvl="1" w:tplc="AA34F832">
      <w:start w:val="1"/>
      <w:numFmt w:val="bullet"/>
      <w:lvlText w:val=""/>
      <w:lvlJc w:val="left"/>
      <w:pPr>
        <w:tabs>
          <w:tab w:val="num" w:pos="589"/>
        </w:tabs>
        <w:ind w:left="22" w:firstLine="709"/>
      </w:pPr>
      <w:rPr>
        <w:rFonts w:ascii="Wingdings" w:hAnsi="Wingdings" w:hint="default"/>
      </w:rPr>
    </w:lvl>
    <w:lvl w:ilvl="2" w:tplc="AA34F832">
      <w:start w:val="1"/>
      <w:numFmt w:val="bullet"/>
      <w:lvlText w:val=""/>
      <w:lvlJc w:val="left"/>
      <w:pPr>
        <w:tabs>
          <w:tab w:val="num" w:pos="1489"/>
        </w:tabs>
        <w:ind w:left="922" w:firstLine="709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7" w15:restartNumberingAfterBreak="0">
    <w:nsid w:val="28F74760"/>
    <w:multiLevelType w:val="hybridMultilevel"/>
    <w:tmpl w:val="E48EDB92"/>
    <w:lvl w:ilvl="0" w:tplc="AA34F832">
      <w:start w:val="1"/>
      <w:numFmt w:val="bullet"/>
      <w:lvlText w:val=""/>
      <w:lvlJc w:val="left"/>
      <w:pPr>
        <w:tabs>
          <w:tab w:val="num" w:pos="-142"/>
        </w:tabs>
        <w:ind w:left="-709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E5767"/>
    <w:multiLevelType w:val="hybridMultilevel"/>
    <w:tmpl w:val="BC92A2B8"/>
    <w:lvl w:ilvl="0" w:tplc="AA34F832">
      <w:start w:val="1"/>
      <w:numFmt w:val="bullet"/>
      <w:lvlText w:val=""/>
      <w:lvlJc w:val="left"/>
      <w:pPr>
        <w:tabs>
          <w:tab w:val="num" w:pos="927"/>
        </w:tabs>
        <w:ind w:left="36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652948"/>
    <w:multiLevelType w:val="hybridMultilevel"/>
    <w:tmpl w:val="E4343E4E"/>
    <w:lvl w:ilvl="0" w:tplc="B9B2974E">
      <w:start w:val="1"/>
      <w:numFmt w:val="russianLower"/>
      <w:lvlText w:val="%1)"/>
      <w:lvlJc w:val="left"/>
      <w:pPr>
        <w:tabs>
          <w:tab w:val="num" w:pos="-349"/>
        </w:tabs>
        <w:ind w:left="-349" w:firstLine="709"/>
      </w:pPr>
      <w:rPr>
        <w:rFonts w:hint="default"/>
      </w:rPr>
    </w:lvl>
    <w:lvl w:ilvl="1" w:tplc="AA34F832">
      <w:start w:val="1"/>
      <w:numFmt w:val="bullet"/>
      <w:lvlText w:val=""/>
      <w:lvlJc w:val="left"/>
      <w:pPr>
        <w:tabs>
          <w:tab w:val="num" w:pos="589"/>
        </w:tabs>
        <w:ind w:left="22" w:firstLine="709"/>
      </w:pPr>
      <w:rPr>
        <w:rFonts w:ascii="Wingdings" w:hAnsi="Wingdings" w:hint="default"/>
      </w:rPr>
    </w:lvl>
    <w:lvl w:ilvl="2" w:tplc="B9B2974E">
      <w:start w:val="1"/>
      <w:numFmt w:val="russianLower"/>
      <w:lvlText w:val="%3)"/>
      <w:lvlJc w:val="left"/>
      <w:pPr>
        <w:tabs>
          <w:tab w:val="num" w:pos="922"/>
        </w:tabs>
        <w:ind w:left="922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0" w15:restartNumberingAfterBreak="0">
    <w:nsid w:val="352B7AFA"/>
    <w:multiLevelType w:val="hybridMultilevel"/>
    <w:tmpl w:val="1E82C2D8"/>
    <w:lvl w:ilvl="0" w:tplc="AA34F832">
      <w:start w:val="1"/>
      <w:numFmt w:val="bullet"/>
      <w:lvlText w:val=""/>
      <w:lvlJc w:val="left"/>
      <w:pPr>
        <w:tabs>
          <w:tab w:val="num" w:pos="927"/>
        </w:tabs>
        <w:ind w:left="36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180312"/>
    <w:multiLevelType w:val="hybridMultilevel"/>
    <w:tmpl w:val="FA6E07DC"/>
    <w:lvl w:ilvl="0" w:tplc="AA34F832">
      <w:start w:val="1"/>
      <w:numFmt w:val="bullet"/>
      <w:lvlText w:val=""/>
      <w:lvlJc w:val="left"/>
      <w:pPr>
        <w:tabs>
          <w:tab w:val="num" w:pos="927"/>
        </w:tabs>
        <w:ind w:left="360" w:firstLine="709"/>
      </w:pPr>
      <w:rPr>
        <w:rFonts w:ascii="Wingdings" w:hAnsi="Wingdings" w:hint="default"/>
      </w:rPr>
    </w:lvl>
    <w:lvl w:ilvl="1" w:tplc="12967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C8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2E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CC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CD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87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E5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24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011E8"/>
    <w:multiLevelType w:val="hybridMultilevel"/>
    <w:tmpl w:val="348E9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64F7F"/>
    <w:multiLevelType w:val="hybridMultilevel"/>
    <w:tmpl w:val="ED28BD2E"/>
    <w:lvl w:ilvl="0" w:tplc="AA34F832">
      <w:start w:val="1"/>
      <w:numFmt w:val="bullet"/>
      <w:lvlText w:val=""/>
      <w:lvlJc w:val="left"/>
      <w:pPr>
        <w:tabs>
          <w:tab w:val="num" w:pos="567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3D0C4621"/>
    <w:multiLevelType w:val="hybridMultilevel"/>
    <w:tmpl w:val="3446BA22"/>
    <w:lvl w:ilvl="0" w:tplc="AA34F832">
      <w:start w:val="1"/>
      <w:numFmt w:val="bullet"/>
      <w:lvlText w:val=""/>
      <w:lvlJc w:val="left"/>
      <w:pPr>
        <w:tabs>
          <w:tab w:val="num" w:pos="1287"/>
        </w:tabs>
        <w:ind w:left="72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65767E"/>
    <w:multiLevelType w:val="hybridMultilevel"/>
    <w:tmpl w:val="47FE5974"/>
    <w:lvl w:ilvl="0" w:tplc="B9B2974E">
      <w:start w:val="1"/>
      <w:numFmt w:val="russianLower"/>
      <w:lvlText w:val="%1)"/>
      <w:lvlJc w:val="left"/>
      <w:pPr>
        <w:tabs>
          <w:tab w:val="num" w:pos="720"/>
        </w:tabs>
        <w:ind w:left="72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FA966D9"/>
    <w:multiLevelType w:val="hybridMultilevel"/>
    <w:tmpl w:val="DF8A5DC4"/>
    <w:lvl w:ilvl="0" w:tplc="AA34F832">
      <w:start w:val="1"/>
      <w:numFmt w:val="bullet"/>
      <w:lvlText w:val=""/>
      <w:lvlJc w:val="left"/>
      <w:pPr>
        <w:tabs>
          <w:tab w:val="num" w:pos="567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A29A7"/>
    <w:multiLevelType w:val="hybridMultilevel"/>
    <w:tmpl w:val="ABBA7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5E1ACA"/>
    <w:multiLevelType w:val="hybridMultilevel"/>
    <w:tmpl w:val="D32CCCF8"/>
    <w:lvl w:ilvl="0" w:tplc="B9B2974E">
      <w:start w:val="1"/>
      <w:numFmt w:val="russianLower"/>
      <w:lvlText w:val="%1)"/>
      <w:lvlJc w:val="left"/>
      <w:pPr>
        <w:tabs>
          <w:tab w:val="num" w:pos="-349"/>
        </w:tabs>
        <w:ind w:left="-349" w:firstLine="709"/>
      </w:pPr>
      <w:rPr>
        <w:rFonts w:hint="default"/>
      </w:rPr>
    </w:lvl>
    <w:lvl w:ilvl="1" w:tplc="17767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0D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C1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CE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E4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42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05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A2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4743F2"/>
    <w:multiLevelType w:val="hybridMultilevel"/>
    <w:tmpl w:val="FC6EA744"/>
    <w:lvl w:ilvl="0" w:tplc="24AAEB22">
      <w:start w:val="1"/>
      <w:numFmt w:val="bullet"/>
      <w:lvlText w:val="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B7B3F"/>
    <w:multiLevelType w:val="hybridMultilevel"/>
    <w:tmpl w:val="A59CE18E"/>
    <w:lvl w:ilvl="0" w:tplc="6910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AAEB22">
      <w:start w:val="1"/>
      <w:numFmt w:val="bullet"/>
      <w:lvlText w:val=""/>
      <w:lvlJc w:val="left"/>
      <w:pPr>
        <w:tabs>
          <w:tab w:val="num" w:pos="1647"/>
        </w:tabs>
        <w:ind w:left="1080" w:firstLine="0"/>
      </w:pPr>
      <w:rPr>
        <w:rFonts w:ascii="Wingdings" w:hAnsi="Wingdings" w:hint="default"/>
      </w:rPr>
    </w:lvl>
    <w:lvl w:ilvl="2" w:tplc="C2F251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AE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4F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0D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A8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CD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8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C74B14"/>
    <w:multiLevelType w:val="hybridMultilevel"/>
    <w:tmpl w:val="12F4799A"/>
    <w:lvl w:ilvl="0" w:tplc="B9B2974E">
      <w:start w:val="1"/>
      <w:numFmt w:val="russianLower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2176123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AA34F832">
      <w:start w:val="1"/>
      <w:numFmt w:val="bullet"/>
      <w:lvlText w:val=""/>
      <w:lvlJc w:val="left"/>
      <w:pPr>
        <w:tabs>
          <w:tab w:val="num" w:pos="1838"/>
        </w:tabs>
        <w:ind w:left="1271" w:firstLine="709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C876E1"/>
    <w:multiLevelType w:val="multilevel"/>
    <w:tmpl w:val="CA1C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925C1B"/>
    <w:multiLevelType w:val="hybridMultilevel"/>
    <w:tmpl w:val="787216D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93923A8"/>
    <w:multiLevelType w:val="hybridMultilevel"/>
    <w:tmpl w:val="39E09738"/>
    <w:lvl w:ilvl="0" w:tplc="AA34F832">
      <w:start w:val="1"/>
      <w:numFmt w:val="bullet"/>
      <w:lvlText w:val=""/>
      <w:lvlJc w:val="left"/>
      <w:pPr>
        <w:tabs>
          <w:tab w:val="num" w:pos="567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65214"/>
    <w:multiLevelType w:val="hybridMultilevel"/>
    <w:tmpl w:val="28128B3E"/>
    <w:lvl w:ilvl="0" w:tplc="24AAEB22">
      <w:start w:val="1"/>
      <w:numFmt w:val="bullet"/>
      <w:lvlText w:val="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400C4"/>
    <w:multiLevelType w:val="singleLevel"/>
    <w:tmpl w:val="FC84E442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24C3AA3"/>
    <w:multiLevelType w:val="hybridMultilevel"/>
    <w:tmpl w:val="8B06EE80"/>
    <w:lvl w:ilvl="0" w:tplc="AA34F832">
      <w:start w:val="1"/>
      <w:numFmt w:val="bullet"/>
      <w:lvlText w:val=""/>
      <w:lvlJc w:val="left"/>
      <w:pPr>
        <w:tabs>
          <w:tab w:val="num" w:pos="867"/>
        </w:tabs>
        <w:ind w:left="30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8" w15:restartNumberingAfterBreak="0">
    <w:nsid w:val="65111696"/>
    <w:multiLevelType w:val="hybridMultilevel"/>
    <w:tmpl w:val="586A3434"/>
    <w:lvl w:ilvl="0" w:tplc="AA34F832">
      <w:start w:val="1"/>
      <w:numFmt w:val="bullet"/>
      <w:lvlText w:val=""/>
      <w:lvlJc w:val="left"/>
      <w:pPr>
        <w:tabs>
          <w:tab w:val="num" w:pos="867"/>
        </w:tabs>
        <w:ind w:left="30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9" w15:restartNumberingAfterBreak="0">
    <w:nsid w:val="65D96F71"/>
    <w:multiLevelType w:val="multilevel"/>
    <w:tmpl w:val="28D4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2447B"/>
    <w:multiLevelType w:val="multilevel"/>
    <w:tmpl w:val="39549AE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A6FE1"/>
    <w:multiLevelType w:val="multilevel"/>
    <w:tmpl w:val="A084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F36EF4"/>
    <w:multiLevelType w:val="multilevel"/>
    <w:tmpl w:val="C2E6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6B616F"/>
    <w:multiLevelType w:val="hybridMultilevel"/>
    <w:tmpl w:val="3A58A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1A0CF7"/>
    <w:multiLevelType w:val="hybridMultilevel"/>
    <w:tmpl w:val="2550B330"/>
    <w:lvl w:ilvl="0" w:tplc="AA34F832">
      <w:start w:val="1"/>
      <w:numFmt w:val="bullet"/>
      <w:lvlText w:val=""/>
      <w:lvlJc w:val="left"/>
      <w:pPr>
        <w:tabs>
          <w:tab w:val="num" w:pos="-142"/>
        </w:tabs>
        <w:ind w:left="-709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E1ED8"/>
    <w:multiLevelType w:val="hybridMultilevel"/>
    <w:tmpl w:val="DC7AE2CA"/>
    <w:lvl w:ilvl="0" w:tplc="B9B2974E">
      <w:start w:val="1"/>
      <w:numFmt w:val="russianLower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A477E1"/>
    <w:multiLevelType w:val="hybridMultilevel"/>
    <w:tmpl w:val="AE1E4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381710"/>
    <w:multiLevelType w:val="hybridMultilevel"/>
    <w:tmpl w:val="4520532E"/>
    <w:lvl w:ilvl="0" w:tplc="24AAEB22">
      <w:start w:val="1"/>
      <w:numFmt w:val="bullet"/>
      <w:lvlText w:val="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42531"/>
    <w:multiLevelType w:val="hybridMultilevel"/>
    <w:tmpl w:val="279609E8"/>
    <w:lvl w:ilvl="0" w:tplc="B9B2974E">
      <w:start w:val="1"/>
      <w:numFmt w:val="russianLower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0"/>
  </w:num>
  <w:num w:numId="3">
    <w:abstractNumId w:val="46"/>
  </w:num>
  <w:num w:numId="4">
    <w:abstractNumId w:val="40"/>
  </w:num>
  <w:num w:numId="5">
    <w:abstractNumId w:val="0"/>
  </w:num>
  <w:num w:numId="6">
    <w:abstractNumId w:val="30"/>
  </w:num>
  <w:num w:numId="7">
    <w:abstractNumId w:val="43"/>
  </w:num>
  <w:num w:numId="8">
    <w:abstractNumId w:val="35"/>
  </w:num>
  <w:num w:numId="9">
    <w:abstractNumId w:val="12"/>
  </w:num>
  <w:num w:numId="10">
    <w:abstractNumId w:val="9"/>
  </w:num>
  <w:num w:numId="11">
    <w:abstractNumId w:val="27"/>
  </w:num>
  <w:num w:numId="12">
    <w:abstractNumId w:val="1"/>
  </w:num>
  <w:num w:numId="13">
    <w:abstractNumId w:val="47"/>
  </w:num>
  <w:num w:numId="14">
    <w:abstractNumId w:val="29"/>
  </w:num>
  <w:num w:numId="15">
    <w:abstractNumId w:val="22"/>
  </w:num>
  <w:num w:numId="16">
    <w:abstractNumId w:val="48"/>
  </w:num>
  <w:num w:numId="17">
    <w:abstractNumId w:val="23"/>
  </w:num>
  <w:num w:numId="18">
    <w:abstractNumId w:val="7"/>
  </w:num>
  <w:num w:numId="19">
    <w:abstractNumId w:val="26"/>
  </w:num>
  <w:num w:numId="20">
    <w:abstractNumId w:val="37"/>
  </w:num>
  <w:num w:numId="21">
    <w:abstractNumId w:val="3"/>
  </w:num>
  <w:num w:numId="22">
    <w:abstractNumId w:val="18"/>
  </w:num>
  <w:num w:numId="23">
    <w:abstractNumId w:val="34"/>
  </w:num>
  <w:num w:numId="24">
    <w:abstractNumId w:val="38"/>
  </w:num>
  <w:num w:numId="25">
    <w:abstractNumId w:val="28"/>
  </w:num>
  <w:num w:numId="26">
    <w:abstractNumId w:val="19"/>
  </w:num>
  <w:num w:numId="27">
    <w:abstractNumId w:val="16"/>
  </w:num>
  <w:num w:numId="28">
    <w:abstractNumId w:val="25"/>
  </w:num>
  <w:num w:numId="29">
    <w:abstractNumId w:val="15"/>
  </w:num>
  <w:num w:numId="30">
    <w:abstractNumId w:val="31"/>
  </w:num>
  <w:num w:numId="31">
    <w:abstractNumId w:val="8"/>
  </w:num>
  <w:num w:numId="32">
    <w:abstractNumId w:val="11"/>
  </w:num>
  <w:num w:numId="33">
    <w:abstractNumId w:val="45"/>
  </w:num>
  <w:num w:numId="34">
    <w:abstractNumId w:val="21"/>
  </w:num>
  <w:num w:numId="35">
    <w:abstractNumId w:val="2"/>
  </w:num>
  <w:num w:numId="36">
    <w:abstractNumId w:val="13"/>
  </w:num>
  <w:num w:numId="37">
    <w:abstractNumId w:val="44"/>
  </w:num>
  <w:num w:numId="38">
    <w:abstractNumId w:val="17"/>
  </w:num>
  <w:num w:numId="39">
    <w:abstractNumId w:val="6"/>
  </w:num>
  <w:num w:numId="40">
    <w:abstractNumId w:val="24"/>
  </w:num>
  <w:num w:numId="41">
    <w:abstractNumId w:val="20"/>
  </w:num>
  <w:num w:numId="42">
    <w:abstractNumId w:val="32"/>
  </w:num>
  <w:num w:numId="43">
    <w:abstractNumId w:val="41"/>
  </w:num>
  <w:num w:numId="44">
    <w:abstractNumId w:val="5"/>
  </w:num>
  <w:num w:numId="45">
    <w:abstractNumId w:val="42"/>
  </w:num>
  <w:num w:numId="46">
    <w:abstractNumId w:val="39"/>
  </w:num>
  <w:num w:numId="47">
    <w:abstractNumId w:val="14"/>
  </w:num>
  <w:num w:numId="48">
    <w:abstractNumId w:val="3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D"/>
    <w:rsid w:val="00065934"/>
    <w:rsid w:val="00080DAD"/>
    <w:rsid w:val="000E47DB"/>
    <w:rsid w:val="001249AF"/>
    <w:rsid w:val="0014177B"/>
    <w:rsid w:val="0021052F"/>
    <w:rsid w:val="0031294A"/>
    <w:rsid w:val="00327FAE"/>
    <w:rsid w:val="00385558"/>
    <w:rsid w:val="00583E68"/>
    <w:rsid w:val="005C4199"/>
    <w:rsid w:val="005F3C1A"/>
    <w:rsid w:val="006A3389"/>
    <w:rsid w:val="006A659D"/>
    <w:rsid w:val="007656E1"/>
    <w:rsid w:val="007969C7"/>
    <w:rsid w:val="007D13FC"/>
    <w:rsid w:val="007D5E60"/>
    <w:rsid w:val="007E15B2"/>
    <w:rsid w:val="00855239"/>
    <w:rsid w:val="00872B8D"/>
    <w:rsid w:val="008F60F3"/>
    <w:rsid w:val="009544EA"/>
    <w:rsid w:val="009752FD"/>
    <w:rsid w:val="00A104D3"/>
    <w:rsid w:val="00A978EA"/>
    <w:rsid w:val="00B22AA6"/>
    <w:rsid w:val="00C45ACB"/>
    <w:rsid w:val="00C914DD"/>
    <w:rsid w:val="00C95A4D"/>
    <w:rsid w:val="00D63167"/>
    <w:rsid w:val="00E308C0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F6BF122"/>
  <w15:chartTrackingRefBased/>
  <w15:docId w15:val="{A3E740C3-56A0-4869-A0AF-64F7272A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D"/>
  </w:style>
  <w:style w:type="paragraph" w:styleId="1">
    <w:name w:val="heading 1"/>
    <w:basedOn w:val="a"/>
    <w:next w:val="a"/>
    <w:qFormat/>
    <w:rsid w:val="006A6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6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A659D"/>
    <w:pPr>
      <w:keepNext/>
      <w:jc w:val="center"/>
      <w:outlineLvl w:val="2"/>
    </w:pPr>
    <w:rPr>
      <w:rFonts w:ascii="Courier New" w:hAnsi="Courier New" w:cs="Courier New"/>
      <w:b/>
      <w:bCs/>
      <w:sz w:val="24"/>
    </w:rPr>
  </w:style>
  <w:style w:type="paragraph" w:styleId="4">
    <w:name w:val="heading 4"/>
    <w:basedOn w:val="a"/>
    <w:next w:val="a"/>
    <w:qFormat/>
    <w:rsid w:val="006A65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A659D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6A65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659D"/>
    <w:pPr>
      <w:jc w:val="both"/>
    </w:pPr>
    <w:rPr>
      <w:rFonts w:ascii="Courier New" w:hAnsi="Courier New" w:cs="Courier New"/>
      <w:sz w:val="24"/>
    </w:rPr>
  </w:style>
  <w:style w:type="paragraph" w:styleId="20">
    <w:name w:val="Body Text 2"/>
    <w:basedOn w:val="a"/>
    <w:rsid w:val="006A659D"/>
    <w:pPr>
      <w:spacing w:after="120" w:line="480" w:lineRule="auto"/>
    </w:pPr>
  </w:style>
  <w:style w:type="paragraph" w:styleId="a4">
    <w:name w:val="Body Text Indent"/>
    <w:basedOn w:val="a"/>
    <w:rsid w:val="006A659D"/>
    <w:pPr>
      <w:spacing w:after="120"/>
      <w:ind w:left="283"/>
    </w:pPr>
  </w:style>
  <w:style w:type="table" w:styleId="a5">
    <w:name w:val="Table Grid"/>
    <w:basedOn w:val="a1"/>
    <w:rsid w:val="006A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6A659D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A659D"/>
    <w:pPr>
      <w:ind w:firstLine="540"/>
    </w:pPr>
    <w:rPr>
      <w:sz w:val="26"/>
    </w:rPr>
  </w:style>
  <w:style w:type="character" w:customStyle="1" w:styleId="apple-converted-space">
    <w:name w:val="apple-converted-space"/>
    <w:basedOn w:val="a0"/>
    <w:rsid w:val="006A659D"/>
  </w:style>
  <w:style w:type="character" w:styleId="a6">
    <w:name w:val="Hyperlink"/>
    <w:basedOn w:val="a0"/>
    <w:rsid w:val="006A659D"/>
    <w:rPr>
      <w:color w:val="0000FF"/>
      <w:u w:val="single"/>
    </w:rPr>
  </w:style>
  <w:style w:type="paragraph" w:styleId="a7">
    <w:name w:val="Normal (Web)"/>
    <w:basedOn w:val="a"/>
    <w:rsid w:val="006A659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rsid w:val="006A659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A659D"/>
  </w:style>
  <w:style w:type="character" w:styleId="aa">
    <w:name w:val="Strong"/>
    <w:basedOn w:val="a0"/>
    <w:qFormat/>
    <w:rsid w:val="006A659D"/>
    <w:rPr>
      <w:b/>
      <w:bCs/>
    </w:rPr>
  </w:style>
  <w:style w:type="paragraph" w:customStyle="1" w:styleId="a10">
    <w:name w:val="a1"/>
    <w:basedOn w:val="a"/>
    <w:rsid w:val="006A659D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rsid w:val="006A65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qFormat/>
    <w:rsid w:val="006A659D"/>
    <w:rPr>
      <w:i/>
      <w:iCs/>
    </w:rPr>
  </w:style>
  <w:style w:type="paragraph" w:styleId="22">
    <w:name w:val="toc 2"/>
    <w:basedOn w:val="a"/>
    <w:next w:val="a"/>
    <w:autoRedefine/>
    <w:semiHidden/>
    <w:rsid w:val="006A659D"/>
    <w:pPr>
      <w:ind w:left="200"/>
    </w:pPr>
  </w:style>
  <w:style w:type="paragraph" w:styleId="10">
    <w:name w:val="toc 1"/>
    <w:basedOn w:val="a"/>
    <w:next w:val="a"/>
    <w:autoRedefine/>
    <w:semiHidden/>
    <w:rsid w:val="006A659D"/>
    <w:pPr>
      <w:tabs>
        <w:tab w:val="right" w:leader="dot" w:pos="9345"/>
      </w:tabs>
      <w:spacing w:line="360" w:lineRule="auto"/>
      <w:ind w:left="-540"/>
    </w:pPr>
    <w:rPr>
      <w:sz w:val="24"/>
    </w:rPr>
  </w:style>
  <w:style w:type="paragraph" w:styleId="ad">
    <w:name w:val="Balloon Text"/>
    <w:basedOn w:val="a"/>
    <w:link w:val="ae"/>
    <w:rsid w:val="005C4199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rsid w:val="005C4199"/>
    <w:rPr>
      <w:rFonts w:ascii="Arial" w:hAnsi="Arial" w:cs="Arial"/>
      <w:sz w:val="18"/>
      <w:szCs w:val="18"/>
    </w:rPr>
  </w:style>
  <w:style w:type="character" w:styleId="af">
    <w:name w:val="Placeholder Text"/>
    <w:basedOn w:val="a0"/>
    <w:uiPriority w:val="99"/>
    <w:semiHidden/>
    <w:rsid w:val="003129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Абсолютные и относительные величины</vt:lpstr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Абсолютные и относительные величины</dc:title>
  <dc:subject/>
  <dc:creator>k32</dc:creator>
  <cp:keywords/>
  <dc:description/>
  <cp:lastModifiedBy>30-1</cp:lastModifiedBy>
  <cp:revision>21</cp:revision>
  <cp:lastPrinted>2024-10-14T16:00:00Z</cp:lastPrinted>
  <dcterms:created xsi:type="dcterms:W3CDTF">2024-10-14T15:53:00Z</dcterms:created>
  <dcterms:modified xsi:type="dcterms:W3CDTF">2025-03-06T09:24:00Z</dcterms:modified>
</cp:coreProperties>
</file>